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AB555" w14:textId="77777777" w:rsidR="00C45FA3" w:rsidRPr="00684E27" w:rsidRDefault="00C45FA3"/>
    <w:p w14:paraId="41AB5E03" w14:textId="77777777" w:rsidR="00607818" w:rsidRPr="00684E27" w:rsidRDefault="00607818"/>
    <w:p w14:paraId="664274A6" w14:textId="77777777" w:rsidR="00607818" w:rsidRPr="00684E27" w:rsidRDefault="00607818"/>
    <w:p w14:paraId="1E820329" w14:textId="77777777" w:rsidR="00607818" w:rsidRPr="00684E27" w:rsidRDefault="00607818"/>
    <w:p w14:paraId="7CC00339" w14:textId="77777777" w:rsidR="00607818" w:rsidRPr="00684E27" w:rsidRDefault="00607818"/>
    <w:p w14:paraId="6D489EE9" w14:textId="77777777" w:rsidR="00C45FA3" w:rsidRPr="00684E27" w:rsidRDefault="00C45FA3" w:rsidP="00C45FA3"/>
    <w:p w14:paraId="16053E91" w14:textId="77777777" w:rsidR="00E044E8" w:rsidRPr="009279FB" w:rsidRDefault="0075546E" w:rsidP="0023147B">
      <w:pPr>
        <w:pStyle w:val="Nadpis1"/>
        <w:rPr>
          <w:b w:val="0"/>
          <w:color w:val="00B1DF"/>
          <w:sz w:val="24"/>
        </w:rPr>
      </w:pPr>
      <w:bookmarkStart w:id="0" w:name="nazov1"/>
      <w:r w:rsidRPr="009279FB">
        <w:rPr>
          <w:color w:val="00B1DF"/>
          <w:lang w:bidi="en-US"/>
        </w:rPr>
        <w:t>Bank Guarantee Template</w:t>
      </w:r>
      <w:r w:rsidRPr="009279FB">
        <w:rPr>
          <w:color w:val="00B1DF"/>
          <w:lang w:bidi="en-US"/>
        </w:rPr>
        <w:br/>
      </w:r>
    </w:p>
    <w:p w14:paraId="623E0622" w14:textId="0DBE0E16" w:rsidR="0096429E" w:rsidRPr="00684E27" w:rsidRDefault="0096429E" w:rsidP="0023147B">
      <w:pPr>
        <w:pStyle w:val="Nadpis1"/>
        <w:rPr>
          <w:color w:val="595959" w:themeColor="text1" w:themeTint="A6"/>
        </w:rPr>
      </w:pPr>
      <w:r w:rsidRPr="00684E27">
        <w:rPr>
          <w:b w:val="0"/>
          <w:color w:val="595959" w:themeColor="text1" w:themeTint="A6"/>
          <w:sz w:val="24"/>
          <w:lang w:bidi="en-US"/>
        </w:rPr>
        <w:t xml:space="preserve">Annex </w:t>
      </w:r>
      <w:r w:rsidR="00AF4CA2">
        <w:rPr>
          <w:b w:val="0"/>
          <w:color w:val="595959" w:themeColor="text1" w:themeTint="A6"/>
          <w:sz w:val="24"/>
          <w:lang w:bidi="en-US"/>
        </w:rPr>
        <w:t xml:space="preserve">NO. </w:t>
      </w:r>
      <w:r w:rsidRPr="00684E27">
        <w:rPr>
          <w:b w:val="0"/>
          <w:color w:val="595959" w:themeColor="text1" w:themeTint="A6"/>
          <w:sz w:val="24"/>
          <w:lang w:bidi="en-US"/>
        </w:rPr>
        <w:t>12 o</w:t>
      </w:r>
      <w:r w:rsidR="00B80E5C">
        <w:rPr>
          <w:b w:val="0"/>
          <w:color w:val="595959" w:themeColor="text1" w:themeTint="A6"/>
          <w:sz w:val="24"/>
          <w:lang w:bidi="en-US"/>
        </w:rPr>
        <w:t>F</w:t>
      </w:r>
      <w:r w:rsidRPr="00684E27">
        <w:rPr>
          <w:b w:val="0"/>
          <w:color w:val="595959" w:themeColor="text1" w:themeTint="A6"/>
          <w:sz w:val="24"/>
          <w:lang w:bidi="en-US"/>
        </w:rPr>
        <w:t xml:space="preserve"> the EETS Domain Statement</w:t>
      </w:r>
    </w:p>
    <w:p w14:paraId="007E2ECE" w14:textId="77777777" w:rsidR="00C934AA" w:rsidRPr="00684E27" w:rsidRDefault="00C934AA" w:rsidP="00C934AA">
      <w:pPr>
        <w:rPr>
          <w:color w:val="595959" w:themeColor="text1" w:themeTint="A6"/>
        </w:rPr>
      </w:pPr>
    </w:p>
    <w:p w14:paraId="03D65042" w14:textId="77777777" w:rsidR="00C934AA" w:rsidRPr="00684E27" w:rsidRDefault="00C934AA" w:rsidP="00C934AA">
      <w:pPr>
        <w:spacing w:after="0" w:line="240" w:lineRule="auto"/>
        <w:jc w:val="both"/>
        <w:rPr>
          <w:rFonts w:asciiTheme="minorHAnsi" w:hAnsiTheme="minorHAnsi" w:cs="Arial"/>
          <w:b/>
          <w:color w:val="595959" w:themeColor="text1" w:themeTint="A6"/>
          <w:sz w:val="16"/>
          <w:u w:color="002060"/>
          <w:lang w:eastAsia="sk-SK"/>
        </w:rPr>
      </w:pPr>
    </w:p>
    <w:p w14:paraId="4FD1A907" w14:textId="1D14016A" w:rsidR="00C934AA" w:rsidRPr="00684E27" w:rsidRDefault="00C934AA" w:rsidP="0075546E">
      <w:pPr>
        <w:spacing w:line="240" w:lineRule="auto"/>
        <w:jc w:val="both"/>
        <w:outlineLvl w:val="0"/>
        <w:rPr>
          <w:rFonts w:asciiTheme="minorHAnsi" w:hAnsiTheme="minorHAnsi" w:cs="Arial"/>
          <w:color w:val="595959" w:themeColor="text1" w:themeTint="A6"/>
        </w:rPr>
      </w:pPr>
      <w:r w:rsidRPr="00684E27">
        <w:rPr>
          <w:color w:val="595959" w:themeColor="text1" w:themeTint="A6"/>
          <w:lang w:bidi="en-US"/>
        </w:rPr>
        <w:t>This document is an annex o</w:t>
      </w:r>
      <w:r w:rsidR="00B80E5C">
        <w:rPr>
          <w:color w:val="595959" w:themeColor="text1" w:themeTint="A6"/>
          <w:lang w:bidi="en-US"/>
        </w:rPr>
        <w:t>f</w:t>
      </w:r>
      <w:r w:rsidRPr="00684E27">
        <w:rPr>
          <w:color w:val="595959" w:themeColor="text1" w:themeTint="A6"/>
          <w:lang w:bidi="en-US"/>
        </w:rPr>
        <w:t xml:space="preserve"> the EETS Domain Statement; it serves as a template for the EETS Provider under </w:t>
      </w:r>
      <w:r w:rsidR="0092527C">
        <w:rPr>
          <w:color w:val="595959" w:themeColor="text1" w:themeTint="A6"/>
          <w:lang w:bidi="en-US"/>
        </w:rPr>
        <w:t>an</w:t>
      </w:r>
      <w:r w:rsidRPr="00684E27">
        <w:rPr>
          <w:color w:val="595959" w:themeColor="text1" w:themeTint="A6"/>
          <w:lang w:bidi="en-US"/>
        </w:rPr>
        <w:t xml:space="preserve"> EETS Contract.</w:t>
      </w:r>
    </w:p>
    <w:p w14:paraId="394E4798" w14:textId="77777777" w:rsidR="006B4910" w:rsidRPr="00684E27" w:rsidRDefault="006B4910" w:rsidP="006B4910"/>
    <w:p w14:paraId="0B1D68D7" w14:textId="77777777" w:rsidR="006B4910" w:rsidRPr="00684E27" w:rsidRDefault="006B4910" w:rsidP="006B4910"/>
    <w:p w14:paraId="024BB2B0" w14:textId="77777777" w:rsidR="006B4910" w:rsidRPr="00684E27" w:rsidRDefault="006B4910" w:rsidP="006B4910"/>
    <w:p w14:paraId="2D12AE5B" w14:textId="77777777" w:rsidR="006B4910" w:rsidRPr="00684E27" w:rsidRDefault="006B4910" w:rsidP="006B4910"/>
    <w:p w14:paraId="40B7972D" w14:textId="77777777" w:rsidR="006B4910" w:rsidRPr="00684E27" w:rsidRDefault="006B4910" w:rsidP="006B4910"/>
    <w:p w14:paraId="5E2F7A14" w14:textId="77777777" w:rsidR="0075546E" w:rsidRPr="00684E27" w:rsidRDefault="0075546E" w:rsidP="006B4910"/>
    <w:p w14:paraId="5E6B3E36" w14:textId="77777777" w:rsidR="0075546E" w:rsidRPr="00684E27" w:rsidRDefault="0075546E" w:rsidP="006B4910"/>
    <w:p w14:paraId="533E7B80" w14:textId="77777777" w:rsidR="006B4910" w:rsidRPr="00684E27" w:rsidRDefault="006B4910" w:rsidP="006B4910"/>
    <w:p w14:paraId="1F14CE32" w14:textId="77777777" w:rsidR="006B4910" w:rsidRPr="00684E27" w:rsidRDefault="006B4910" w:rsidP="006B4910"/>
    <w:p w14:paraId="7C370ED4" w14:textId="77777777" w:rsidR="006B4910" w:rsidRPr="00684E27" w:rsidRDefault="006B4910" w:rsidP="006B4910">
      <w:bookmarkStart w:id="1" w:name="_GoBack"/>
      <w:bookmarkEnd w:id="1"/>
    </w:p>
    <w:p w14:paraId="6740E3D5" w14:textId="77777777" w:rsidR="006B4910" w:rsidRPr="00684E27" w:rsidRDefault="006B4910" w:rsidP="006B4910"/>
    <w:p w14:paraId="3F71564B" w14:textId="77777777" w:rsidR="006B4910" w:rsidRPr="00684E27" w:rsidRDefault="006B4910" w:rsidP="006B4910"/>
    <w:p w14:paraId="7A085502" w14:textId="77777777" w:rsidR="006B4910" w:rsidRPr="00684E27" w:rsidRDefault="006B4910" w:rsidP="006B4910"/>
    <w:p w14:paraId="2CB21ECB" w14:textId="77777777" w:rsidR="006B4910" w:rsidRPr="00684E27" w:rsidRDefault="006B4910" w:rsidP="006B4910"/>
    <w:p w14:paraId="48542F55" w14:textId="77777777" w:rsidR="006B4910" w:rsidRPr="00684E27" w:rsidRDefault="006B4910" w:rsidP="006B4910"/>
    <w:p w14:paraId="60A8A4B2" w14:textId="77777777" w:rsidR="006B4910" w:rsidRPr="00684E27" w:rsidRDefault="006B4910" w:rsidP="006B4910"/>
    <w:p w14:paraId="40C3322E" w14:textId="77777777" w:rsidR="006B4910" w:rsidRPr="00684E27" w:rsidRDefault="006B4910" w:rsidP="006B4910"/>
    <w:p w14:paraId="1B68EFAC" w14:textId="77777777" w:rsidR="006B4910" w:rsidRPr="00684E27" w:rsidRDefault="006B4910" w:rsidP="006B4910"/>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991"/>
        <w:gridCol w:w="1695"/>
        <w:gridCol w:w="2424"/>
        <w:gridCol w:w="2632"/>
      </w:tblGrid>
      <w:tr w:rsidR="00E7180E" w:rsidRPr="00684E27" w14:paraId="030E7F87" w14:textId="77777777" w:rsidTr="009279FB">
        <w:trPr>
          <w:trHeight w:hRule="exact" w:val="290"/>
        </w:trPr>
        <w:tc>
          <w:tcPr>
            <w:tcW w:w="1535" w:type="pct"/>
            <w:shd w:val="clear" w:color="auto" w:fill="F2F2F2" w:themeFill="background1" w:themeFillShade="F2"/>
          </w:tcPr>
          <w:p w14:paraId="23BF4E9C" w14:textId="77777777" w:rsidR="00E7180E" w:rsidRPr="00684E27" w:rsidRDefault="00E7180E" w:rsidP="000B5164">
            <w:pPr>
              <w:pStyle w:val="dajeNDS"/>
              <w:rPr>
                <w:color w:val="595959" w:themeColor="text1" w:themeTint="A6"/>
              </w:rPr>
            </w:pPr>
            <w:r w:rsidRPr="00684E27">
              <w:rPr>
                <w:color w:val="595959" w:themeColor="text1" w:themeTint="A6"/>
                <w:lang w:bidi="en-US"/>
              </w:rPr>
              <w:t>Document</w:t>
            </w:r>
          </w:p>
        </w:tc>
        <w:tc>
          <w:tcPr>
            <w:tcW w:w="870" w:type="pct"/>
            <w:shd w:val="clear" w:color="auto" w:fill="F2F2F2" w:themeFill="background1" w:themeFillShade="F2"/>
          </w:tcPr>
          <w:p w14:paraId="7D378831" w14:textId="77777777" w:rsidR="00E7180E" w:rsidRPr="00684E27" w:rsidRDefault="00E7180E" w:rsidP="000B5164">
            <w:pPr>
              <w:pStyle w:val="dajeNDS"/>
              <w:rPr>
                <w:color w:val="595959" w:themeColor="text1" w:themeTint="A6"/>
              </w:rPr>
            </w:pPr>
            <w:r w:rsidRPr="00684E27">
              <w:rPr>
                <w:color w:val="595959" w:themeColor="text1" w:themeTint="A6"/>
                <w:lang w:bidi="en-US"/>
              </w:rPr>
              <w:t>Issued / Version</w:t>
            </w:r>
          </w:p>
        </w:tc>
        <w:tc>
          <w:tcPr>
            <w:tcW w:w="1244" w:type="pct"/>
            <w:shd w:val="clear" w:color="auto" w:fill="F2F2F2" w:themeFill="background1" w:themeFillShade="F2"/>
          </w:tcPr>
          <w:p w14:paraId="5670B19E" w14:textId="77777777" w:rsidR="00E7180E" w:rsidRPr="00684E27" w:rsidRDefault="00E7180E" w:rsidP="000B5164">
            <w:pPr>
              <w:pStyle w:val="dajeNDS"/>
              <w:rPr>
                <w:color w:val="595959" w:themeColor="text1" w:themeTint="A6"/>
              </w:rPr>
            </w:pPr>
            <w:r w:rsidRPr="00684E27">
              <w:rPr>
                <w:color w:val="595959" w:themeColor="text1" w:themeTint="A6"/>
                <w:lang w:bidi="en-US"/>
              </w:rPr>
              <w:t>Status</w:t>
            </w:r>
          </w:p>
        </w:tc>
        <w:tc>
          <w:tcPr>
            <w:tcW w:w="1351" w:type="pct"/>
            <w:shd w:val="clear" w:color="auto" w:fill="F2F2F2" w:themeFill="background1" w:themeFillShade="F2"/>
          </w:tcPr>
          <w:p w14:paraId="3C5AD0F1" w14:textId="77777777" w:rsidR="00E7180E" w:rsidRPr="00684E27" w:rsidRDefault="00E7180E" w:rsidP="000B5164">
            <w:pPr>
              <w:pStyle w:val="dajeNDS"/>
              <w:rPr>
                <w:color w:val="595959" w:themeColor="text1" w:themeTint="A6"/>
              </w:rPr>
            </w:pPr>
            <w:r w:rsidRPr="00684E27">
              <w:rPr>
                <w:color w:val="595959" w:themeColor="text1" w:themeTint="A6"/>
                <w:lang w:bidi="en-US"/>
              </w:rPr>
              <w:t>Approved by, on</w:t>
            </w:r>
          </w:p>
        </w:tc>
      </w:tr>
      <w:tr w:rsidR="00E7180E" w:rsidRPr="00684E27" w14:paraId="53B447D7" w14:textId="77777777" w:rsidTr="009279FB">
        <w:trPr>
          <w:trHeight w:hRule="exact" w:val="337"/>
        </w:trPr>
        <w:tc>
          <w:tcPr>
            <w:tcW w:w="1535" w:type="pct"/>
          </w:tcPr>
          <w:p w14:paraId="5E3F0694" w14:textId="3E9438D0" w:rsidR="00E7180E" w:rsidRPr="00684E27" w:rsidRDefault="004753D6" w:rsidP="00E7180E">
            <w:pPr>
              <w:pStyle w:val="dajeNDS"/>
              <w:rPr>
                <w:color w:val="595959" w:themeColor="text1" w:themeTint="A6"/>
              </w:rPr>
            </w:pPr>
            <w:r>
              <w:fldChar w:fldCharType="begin"/>
            </w:r>
            <w:r>
              <w:instrText xml:space="preserve"> FILENAME   \* MERGEFORMAT </w:instrText>
            </w:r>
            <w:r>
              <w:fldChar w:fldCharType="separate"/>
            </w:r>
            <w:r w:rsidR="008B14F7" w:rsidRPr="008B14F7">
              <w:rPr>
                <w:noProof/>
                <w:color w:val="595959" w:themeColor="text1" w:themeTint="A6"/>
                <w:lang w:bidi="en-US"/>
              </w:rPr>
              <w:t>12_Bank Guarantee Template_eng</w:t>
            </w:r>
            <w:r>
              <w:rPr>
                <w:noProof/>
                <w:color w:val="595959" w:themeColor="text1" w:themeTint="A6"/>
                <w:lang w:bidi="en-US"/>
              </w:rPr>
              <w:fldChar w:fldCharType="end"/>
            </w:r>
          </w:p>
        </w:tc>
        <w:tc>
          <w:tcPr>
            <w:tcW w:w="870" w:type="pct"/>
          </w:tcPr>
          <w:p w14:paraId="32EC3FE0" w14:textId="77777777" w:rsidR="00E7180E" w:rsidRPr="00684E27" w:rsidRDefault="00B25A41" w:rsidP="000B5164">
            <w:pPr>
              <w:pStyle w:val="dajeNDS"/>
              <w:rPr>
                <w:color w:val="595959" w:themeColor="text1" w:themeTint="A6"/>
              </w:rPr>
            </w:pPr>
            <w:r w:rsidRPr="00684E27">
              <w:rPr>
                <w:color w:val="595959" w:themeColor="text1" w:themeTint="A6"/>
                <w:lang w:bidi="en-US"/>
              </w:rPr>
              <w:t>28.07.2022 / 1.0</w:t>
            </w:r>
          </w:p>
        </w:tc>
        <w:tc>
          <w:tcPr>
            <w:tcW w:w="1244" w:type="pct"/>
          </w:tcPr>
          <w:p w14:paraId="2C5B3244" w14:textId="77777777" w:rsidR="00E7180E" w:rsidRPr="00684E27" w:rsidRDefault="00E7180E" w:rsidP="000B5164">
            <w:pPr>
              <w:pStyle w:val="dajeNDS"/>
              <w:rPr>
                <w:color w:val="595959" w:themeColor="text1" w:themeTint="A6"/>
              </w:rPr>
            </w:pPr>
            <w:r w:rsidRPr="00684E27">
              <w:rPr>
                <w:color w:val="595959" w:themeColor="text1" w:themeTint="A6"/>
                <w:lang w:bidi="en-US"/>
              </w:rPr>
              <w:t>Final version for publishing</w:t>
            </w:r>
          </w:p>
        </w:tc>
        <w:tc>
          <w:tcPr>
            <w:tcW w:w="1351" w:type="pct"/>
          </w:tcPr>
          <w:p w14:paraId="41A435E4" w14:textId="77777777" w:rsidR="00E7180E" w:rsidRPr="00684E27" w:rsidRDefault="00E7180E" w:rsidP="000B5164">
            <w:pPr>
              <w:pStyle w:val="dajeNDS"/>
              <w:rPr>
                <w:color w:val="595959" w:themeColor="text1" w:themeTint="A6"/>
              </w:rPr>
            </w:pPr>
            <w:r w:rsidRPr="00684E27">
              <w:rPr>
                <w:color w:val="595959" w:themeColor="text1" w:themeTint="A6"/>
                <w:lang w:bidi="en-US"/>
              </w:rPr>
              <w:t>Board of Directors, 19.07.2022</w:t>
            </w:r>
          </w:p>
        </w:tc>
      </w:tr>
    </w:tbl>
    <w:p w14:paraId="4634DF0B" w14:textId="77777777" w:rsidR="006B4910" w:rsidRPr="00684E27" w:rsidRDefault="006B4910" w:rsidP="006B4910"/>
    <w:p w14:paraId="755D7DF6" w14:textId="77777777" w:rsidR="00B41DDF" w:rsidRPr="00684E27" w:rsidRDefault="00B41DDF" w:rsidP="006B4910"/>
    <w:p w14:paraId="1EB645D3" w14:textId="77777777" w:rsidR="00B41DDF" w:rsidRPr="00684E27" w:rsidRDefault="00B41DDF" w:rsidP="006B4910">
      <w:pPr>
        <w:sectPr w:rsidR="00B41DDF" w:rsidRPr="00684E27" w:rsidSect="009279FB">
          <w:headerReference w:type="default" r:id="rId11"/>
          <w:footerReference w:type="default" r:id="rId12"/>
          <w:headerReference w:type="first" r:id="rId13"/>
          <w:pgSz w:w="11906" w:h="16838"/>
          <w:pgMar w:top="2552" w:right="1077" w:bottom="1440" w:left="1077" w:header="0" w:footer="0" w:gutter="0"/>
          <w:cols w:space="708"/>
          <w:docGrid w:linePitch="360"/>
        </w:sectPr>
      </w:pPr>
    </w:p>
    <w:bookmarkEnd w:id="0"/>
    <w:p w14:paraId="373C7C79" w14:textId="77777777" w:rsidR="00B41DDF" w:rsidRPr="00684E27" w:rsidRDefault="00B41DDF" w:rsidP="00D67C52">
      <w:pPr>
        <w:pStyle w:val="Style1"/>
        <w:jc w:val="center"/>
        <w:rPr>
          <w:b/>
          <w:spacing w:val="20"/>
        </w:rPr>
      </w:pPr>
      <w:r w:rsidRPr="00684E27">
        <w:rPr>
          <w:b/>
          <w:spacing w:val="20"/>
          <w:sz w:val="28"/>
          <w:lang w:bidi="en-US"/>
        </w:rPr>
        <w:lastRenderedPageBreak/>
        <w:t>Guarantee Certificate</w:t>
      </w:r>
    </w:p>
    <w:p w14:paraId="267FF451" w14:textId="77777777" w:rsidR="00B41DDF" w:rsidRPr="00684E27" w:rsidRDefault="00B41DDF" w:rsidP="00B41DDF">
      <w:pPr>
        <w:spacing w:line="240" w:lineRule="auto"/>
        <w:jc w:val="both"/>
        <w:outlineLvl w:val="0"/>
        <w:rPr>
          <w:rFonts w:asciiTheme="minorHAnsi" w:eastAsia="Times New Roman" w:hAnsiTheme="minorHAnsi" w:cs="Arial"/>
          <w:color w:val="auto"/>
          <w:szCs w:val="20"/>
        </w:rPr>
      </w:pPr>
    </w:p>
    <w:p w14:paraId="15CC9069" w14:textId="77777777" w:rsidR="00B41DDF" w:rsidRPr="00684E27" w:rsidRDefault="00B41DDF" w:rsidP="00B41DDF">
      <w:pPr>
        <w:spacing w:line="240" w:lineRule="auto"/>
        <w:jc w:val="both"/>
        <w:outlineLvl w:val="0"/>
        <w:rPr>
          <w:rFonts w:asciiTheme="minorHAnsi" w:eastAsia="Times New Roman" w:hAnsiTheme="minorHAnsi" w:cs="Arial"/>
          <w:color w:val="auto"/>
          <w:szCs w:val="20"/>
        </w:rPr>
      </w:pPr>
    </w:p>
    <w:p w14:paraId="63CCBC79" w14:textId="77777777" w:rsidR="00B41DDF" w:rsidRPr="00684E27" w:rsidRDefault="00B41DDF" w:rsidP="00B41DDF">
      <w:pPr>
        <w:spacing w:line="240" w:lineRule="auto"/>
        <w:jc w:val="both"/>
        <w:outlineLvl w:val="0"/>
        <w:rPr>
          <w:rFonts w:asciiTheme="minorHAnsi" w:eastAsia="Times New Roman" w:hAnsiTheme="minorHAnsi" w:cs="Arial"/>
          <w:b/>
          <w:color w:val="auto"/>
          <w:szCs w:val="20"/>
        </w:rPr>
      </w:pPr>
      <w:r w:rsidRPr="00684E27">
        <w:rPr>
          <w:b/>
          <w:color w:val="auto"/>
          <w:lang w:bidi="en-US"/>
        </w:rPr>
        <w:t xml:space="preserve">Creditor's identification data: </w:t>
      </w:r>
    </w:p>
    <w:p w14:paraId="40674DDE" w14:textId="1A655D5C" w:rsidR="00B41DDF" w:rsidRPr="00684E27" w:rsidRDefault="008B14F7" w:rsidP="008B14F7">
      <w:pPr>
        <w:spacing w:line="240" w:lineRule="auto"/>
        <w:ind w:left="1560" w:hanging="1560"/>
        <w:jc w:val="both"/>
        <w:outlineLvl w:val="0"/>
        <w:rPr>
          <w:rFonts w:asciiTheme="minorHAnsi" w:eastAsia="Times New Roman" w:hAnsiTheme="minorHAnsi" w:cs="Arial"/>
          <w:color w:val="auto"/>
          <w:szCs w:val="20"/>
        </w:rPr>
      </w:pPr>
      <w:r>
        <w:rPr>
          <w:color w:val="auto"/>
          <w:lang w:bidi="en-US"/>
        </w:rPr>
        <w:t>Name:</w:t>
      </w:r>
      <w:r>
        <w:rPr>
          <w:color w:val="auto"/>
          <w:lang w:bidi="en-US"/>
        </w:rPr>
        <w:tab/>
      </w:r>
      <w:proofErr w:type="spellStart"/>
      <w:r w:rsidR="00B41DDF" w:rsidRPr="00684E27">
        <w:rPr>
          <w:color w:val="auto"/>
          <w:lang w:bidi="en-US"/>
        </w:rPr>
        <w:t>Národná</w:t>
      </w:r>
      <w:proofErr w:type="spellEnd"/>
      <w:r w:rsidR="00B41DDF" w:rsidRPr="00684E27">
        <w:rPr>
          <w:color w:val="auto"/>
          <w:lang w:bidi="en-US"/>
        </w:rPr>
        <w:t xml:space="preserve"> </w:t>
      </w:r>
      <w:proofErr w:type="spellStart"/>
      <w:r w:rsidR="00B41DDF" w:rsidRPr="00684E27">
        <w:rPr>
          <w:color w:val="auto"/>
          <w:lang w:bidi="en-US"/>
        </w:rPr>
        <w:t>diaľničná</w:t>
      </w:r>
      <w:proofErr w:type="spellEnd"/>
      <w:r w:rsidR="00B41DDF" w:rsidRPr="00684E27">
        <w:rPr>
          <w:color w:val="auto"/>
          <w:lang w:bidi="en-US"/>
        </w:rPr>
        <w:t xml:space="preserve"> </w:t>
      </w:r>
      <w:proofErr w:type="spellStart"/>
      <w:r w:rsidR="00B41DDF" w:rsidRPr="00684E27">
        <w:rPr>
          <w:color w:val="auto"/>
          <w:lang w:bidi="en-US"/>
        </w:rPr>
        <w:t>spoločnosť</w:t>
      </w:r>
      <w:proofErr w:type="spellEnd"/>
      <w:r w:rsidR="00B41DDF" w:rsidRPr="00684E27">
        <w:rPr>
          <w:color w:val="auto"/>
          <w:lang w:bidi="en-US"/>
        </w:rPr>
        <w:t>, a. s. (hereinafter referred to as the “</w:t>
      </w:r>
      <w:r w:rsidR="00B41DDF" w:rsidRPr="00684E27">
        <w:rPr>
          <w:b/>
          <w:color w:val="auto"/>
          <w:lang w:bidi="en-US"/>
        </w:rPr>
        <w:t>Creditor</w:t>
      </w:r>
      <w:r w:rsidR="00B41DDF" w:rsidRPr="00684E27">
        <w:rPr>
          <w:color w:val="auto"/>
          <w:lang w:bidi="en-US"/>
        </w:rPr>
        <w:t>”)</w:t>
      </w:r>
    </w:p>
    <w:p w14:paraId="5623044E" w14:textId="3DBB5B07" w:rsidR="00B41DDF" w:rsidRPr="00532840" w:rsidRDefault="00B41DDF" w:rsidP="008B14F7">
      <w:pPr>
        <w:spacing w:line="240" w:lineRule="auto"/>
        <w:ind w:left="1560" w:hanging="1560"/>
        <w:jc w:val="both"/>
        <w:outlineLvl w:val="0"/>
        <w:rPr>
          <w:rFonts w:asciiTheme="minorHAnsi" w:eastAsia="Times New Roman" w:hAnsiTheme="minorHAnsi" w:cs="Arial"/>
          <w:color w:val="auto"/>
          <w:szCs w:val="20"/>
          <w:lang w:val="it-IT"/>
        </w:rPr>
      </w:pPr>
      <w:r w:rsidRPr="00532840">
        <w:rPr>
          <w:color w:val="auto"/>
          <w:lang w:val="it-IT" w:bidi="en-US"/>
        </w:rPr>
        <w:t xml:space="preserve">Registered office: </w:t>
      </w:r>
      <w:r w:rsidR="008B14F7">
        <w:rPr>
          <w:color w:val="auto"/>
          <w:lang w:val="it-IT" w:bidi="en-US"/>
        </w:rPr>
        <w:tab/>
      </w:r>
      <w:r w:rsidRPr="00532840">
        <w:rPr>
          <w:color w:val="auto"/>
          <w:lang w:val="it-IT" w:bidi="en-US"/>
        </w:rPr>
        <w:t>Dúbravská cesta 14, 841 04 Bratislava, Slovak Republic</w:t>
      </w:r>
    </w:p>
    <w:p w14:paraId="18690931" w14:textId="54C48FC8" w:rsidR="00B41DDF" w:rsidRPr="00684E27" w:rsidRDefault="00B41DDF" w:rsidP="008B14F7">
      <w:pPr>
        <w:spacing w:line="240" w:lineRule="auto"/>
        <w:ind w:left="1560" w:hanging="1560"/>
        <w:jc w:val="both"/>
        <w:outlineLvl w:val="0"/>
        <w:rPr>
          <w:rFonts w:asciiTheme="minorHAnsi" w:eastAsia="Times New Roman" w:hAnsiTheme="minorHAnsi" w:cs="Arial"/>
          <w:color w:val="auto"/>
          <w:szCs w:val="20"/>
        </w:rPr>
      </w:pPr>
      <w:r w:rsidRPr="00684E27">
        <w:rPr>
          <w:color w:val="auto"/>
          <w:lang w:bidi="en-US"/>
        </w:rPr>
        <w:t xml:space="preserve">Legal form: </w:t>
      </w:r>
      <w:r w:rsidRPr="00684E27">
        <w:rPr>
          <w:color w:val="auto"/>
          <w:lang w:bidi="en-US"/>
        </w:rPr>
        <w:tab/>
      </w:r>
      <w:r w:rsidR="0092527C">
        <w:rPr>
          <w:color w:val="auto"/>
          <w:lang w:bidi="en-US"/>
        </w:rPr>
        <w:t>A</w:t>
      </w:r>
      <w:r w:rsidRPr="00684E27">
        <w:rPr>
          <w:color w:val="auto"/>
          <w:lang w:bidi="en-US"/>
        </w:rPr>
        <w:t xml:space="preserve"> joint-stock company incorporated in the Business Register of </w:t>
      </w:r>
      <w:r w:rsidR="009279FB">
        <w:rPr>
          <w:color w:val="auto"/>
          <w:lang w:bidi="en-US"/>
        </w:rPr>
        <w:t>the Municipal Court Bratislava III</w:t>
      </w:r>
      <w:r w:rsidRPr="00684E27">
        <w:rPr>
          <w:color w:val="auto"/>
          <w:lang w:bidi="en-US"/>
        </w:rPr>
        <w:t>; Section: Sa; Insert No.: 3518/B</w:t>
      </w:r>
    </w:p>
    <w:p w14:paraId="10926303" w14:textId="579FF5C1" w:rsidR="00B41DDF" w:rsidRPr="00684E27" w:rsidRDefault="007E7ED3" w:rsidP="008B14F7">
      <w:pPr>
        <w:spacing w:line="240" w:lineRule="auto"/>
        <w:ind w:left="1560" w:hanging="1560"/>
        <w:jc w:val="both"/>
        <w:outlineLvl w:val="0"/>
        <w:rPr>
          <w:rFonts w:asciiTheme="minorHAnsi" w:eastAsia="Times New Roman" w:hAnsiTheme="minorHAnsi" w:cs="Arial"/>
          <w:color w:val="auto"/>
          <w:szCs w:val="20"/>
        </w:rPr>
      </w:pPr>
      <w:r>
        <w:rPr>
          <w:color w:val="auto"/>
          <w:lang w:bidi="en-US"/>
        </w:rPr>
        <w:t xml:space="preserve">Company ID (IČO): </w:t>
      </w:r>
      <w:r w:rsidR="008B14F7">
        <w:rPr>
          <w:color w:val="auto"/>
          <w:lang w:bidi="en-US"/>
        </w:rPr>
        <w:tab/>
      </w:r>
      <w:r w:rsidR="00B41DDF" w:rsidRPr="00684E27">
        <w:rPr>
          <w:color w:val="auto"/>
          <w:lang w:bidi="en-US"/>
        </w:rPr>
        <w:t xml:space="preserve">35 919 001 </w:t>
      </w:r>
    </w:p>
    <w:p w14:paraId="5AED2522" w14:textId="6C452787" w:rsidR="00B41DDF" w:rsidRPr="00684E27" w:rsidRDefault="007E7ED3" w:rsidP="008B14F7">
      <w:pPr>
        <w:spacing w:line="240" w:lineRule="auto"/>
        <w:ind w:left="1560" w:hanging="1560"/>
        <w:jc w:val="both"/>
        <w:outlineLvl w:val="0"/>
        <w:rPr>
          <w:rFonts w:asciiTheme="minorHAnsi" w:eastAsia="Times New Roman" w:hAnsiTheme="minorHAnsi" w:cs="Arial"/>
          <w:color w:val="auto"/>
          <w:szCs w:val="20"/>
        </w:rPr>
      </w:pPr>
      <w:r>
        <w:rPr>
          <w:color w:val="auto"/>
          <w:lang w:bidi="en-US"/>
        </w:rPr>
        <w:t>VAT ID (IČ DPH):</w:t>
      </w:r>
      <w:r>
        <w:rPr>
          <w:color w:val="auto"/>
          <w:lang w:bidi="en-US"/>
        </w:rPr>
        <w:tab/>
      </w:r>
      <w:r w:rsidR="00B41DDF" w:rsidRPr="00684E27">
        <w:rPr>
          <w:color w:val="auto"/>
          <w:lang w:bidi="en-US"/>
        </w:rPr>
        <w:t xml:space="preserve">SK2021937775 </w:t>
      </w:r>
    </w:p>
    <w:p w14:paraId="56B66849" w14:textId="77777777" w:rsidR="00B41DDF" w:rsidRPr="00684E27" w:rsidRDefault="00B41DDF" w:rsidP="00B41DDF">
      <w:pPr>
        <w:spacing w:line="240" w:lineRule="auto"/>
        <w:jc w:val="both"/>
        <w:outlineLvl w:val="0"/>
        <w:rPr>
          <w:rFonts w:asciiTheme="minorHAnsi" w:eastAsia="Times New Roman" w:hAnsiTheme="minorHAnsi" w:cs="Arial"/>
          <w:color w:val="auto"/>
          <w:szCs w:val="20"/>
        </w:rPr>
      </w:pPr>
    </w:p>
    <w:p w14:paraId="2ECB97AE" w14:textId="77777777" w:rsidR="00D67C52" w:rsidRPr="00684E27" w:rsidRDefault="00D67C52" w:rsidP="00B41DDF">
      <w:pPr>
        <w:spacing w:line="240" w:lineRule="auto"/>
        <w:jc w:val="both"/>
        <w:outlineLvl w:val="0"/>
        <w:rPr>
          <w:rFonts w:asciiTheme="minorHAnsi" w:eastAsia="Times New Roman" w:hAnsiTheme="minorHAnsi" w:cs="Arial"/>
          <w:b/>
          <w:color w:val="auto"/>
          <w:szCs w:val="20"/>
        </w:rPr>
      </w:pPr>
      <w:r w:rsidRPr="00684E27">
        <w:rPr>
          <w:b/>
          <w:color w:val="auto"/>
          <w:lang w:bidi="en-US"/>
        </w:rPr>
        <w:t xml:space="preserve">Bank Guarantee No: </w:t>
      </w:r>
      <w:r w:rsidRPr="00684E27">
        <w:rPr>
          <w:color w:val="auto"/>
          <w:lang w:bidi="en-US"/>
        </w:rPr>
        <w:t>[</w:t>
      </w:r>
      <w:r w:rsidR="00F04517" w:rsidRPr="00684E27">
        <w:rPr>
          <w:i/>
          <w:color w:val="auto"/>
          <w:highlight w:val="green"/>
          <w:lang w:bidi="en-US"/>
        </w:rPr>
        <w:t>*number/ref., to be added*</w:t>
      </w:r>
      <w:r w:rsidRPr="00684E27">
        <w:rPr>
          <w:color w:val="auto"/>
          <w:lang w:bidi="en-US"/>
        </w:rPr>
        <w:t>]</w:t>
      </w:r>
    </w:p>
    <w:p w14:paraId="5386BBE9" w14:textId="77777777" w:rsidR="00D67C52" w:rsidRPr="00684E27" w:rsidRDefault="00D67C52" w:rsidP="00B41DDF">
      <w:pPr>
        <w:spacing w:line="240" w:lineRule="auto"/>
        <w:jc w:val="both"/>
        <w:outlineLvl w:val="0"/>
        <w:rPr>
          <w:rFonts w:asciiTheme="minorHAnsi" w:eastAsia="Times New Roman" w:hAnsiTheme="minorHAnsi" w:cs="Arial"/>
          <w:color w:val="auto"/>
          <w:szCs w:val="20"/>
        </w:rPr>
      </w:pPr>
    </w:p>
    <w:p w14:paraId="72E3C158" w14:textId="414DF73F" w:rsidR="00B41DDF" w:rsidRPr="00684E27" w:rsidRDefault="00B41DDF" w:rsidP="00226EE1">
      <w:pPr>
        <w:spacing w:line="240" w:lineRule="auto"/>
        <w:jc w:val="both"/>
        <w:outlineLvl w:val="0"/>
        <w:rPr>
          <w:rFonts w:asciiTheme="minorHAnsi" w:eastAsia="Times New Roman" w:hAnsiTheme="minorHAnsi" w:cs="Arial"/>
          <w:color w:val="auto"/>
          <w:szCs w:val="20"/>
        </w:rPr>
      </w:pPr>
      <w:r w:rsidRPr="00684E27">
        <w:rPr>
          <w:color w:val="auto"/>
          <w:lang w:bidi="en-US"/>
        </w:rPr>
        <w:t xml:space="preserve">We have been informed that, pursuant to the Contract for the Provision of </w:t>
      </w:r>
      <w:r w:rsidR="0092527C">
        <w:rPr>
          <w:color w:val="auto"/>
          <w:lang w:bidi="en-US"/>
        </w:rPr>
        <w:t>a</w:t>
      </w:r>
      <w:r w:rsidRPr="00684E27">
        <w:rPr>
          <w:color w:val="auto"/>
          <w:lang w:bidi="en-US"/>
        </w:rPr>
        <w:t xml:space="preserve"> European Electronic Toll Collection Service in the Slovak Republic No. [</w:t>
      </w:r>
      <w:r w:rsidR="00226EE1" w:rsidRPr="00684E27">
        <w:rPr>
          <w:i/>
          <w:color w:val="auto"/>
          <w:highlight w:val="green"/>
          <w:lang w:bidi="en-US"/>
        </w:rPr>
        <w:t>*Contract number*</w:t>
      </w:r>
      <w:r w:rsidRPr="00684E27">
        <w:rPr>
          <w:color w:val="auto"/>
          <w:lang w:bidi="en-US"/>
        </w:rPr>
        <w:t>], concluded on [</w:t>
      </w:r>
      <w:r w:rsidR="00226EE1" w:rsidRPr="00684E27">
        <w:rPr>
          <w:i/>
          <w:color w:val="auto"/>
          <w:highlight w:val="green"/>
          <w:lang w:bidi="en-US"/>
        </w:rPr>
        <w:t>*date*</w:t>
      </w:r>
      <w:r w:rsidRPr="00684E27">
        <w:rPr>
          <w:color w:val="auto"/>
          <w:lang w:bidi="en-US"/>
        </w:rPr>
        <w:t>] (hereinafter referred to as the “</w:t>
      </w:r>
      <w:r w:rsidRPr="00684E27">
        <w:rPr>
          <w:b/>
          <w:color w:val="auto"/>
          <w:lang w:bidi="en-US"/>
        </w:rPr>
        <w:t>Contract</w:t>
      </w:r>
      <w:r w:rsidRPr="00684E27">
        <w:rPr>
          <w:color w:val="auto"/>
          <w:lang w:bidi="en-US"/>
        </w:rPr>
        <w:t>”) between you</w:t>
      </w:r>
      <w:r w:rsidR="0092527C">
        <w:rPr>
          <w:color w:val="auto"/>
          <w:lang w:bidi="en-US"/>
        </w:rPr>
        <w:t>rself</w:t>
      </w:r>
      <w:r w:rsidRPr="00684E27">
        <w:rPr>
          <w:color w:val="auto"/>
          <w:lang w:bidi="en-US"/>
        </w:rPr>
        <w:t xml:space="preserve"> and the company and [</w:t>
      </w:r>
      <w:r w:rsidR="00020288" w:rsidRPr="00684E27">
        <w:rPr>
          <w:i/>
          <w:color w:val="auto"/>
          <w:highlight w:val="green"/>
          <w:lang w:bidi="en-US"/>
        </w:rPr>
        <w:t>*Company business name*</w:t>
      </w:r>
      <w:r w:rsidRPr="00684E27">
        <w:rPr>
          <w:color w:val="auto"/>
          <w:lang w:bidi="en-US"/>
        </w:rPr>
        <w:t>], ID: [</w:t>
      </w:r>
      <w:r w:rsidR="00020288" w:rsidRPr="00684E27">
        <w:rPr>
          <w:i/>
          <w:color w:val="auto"/>
          <w:highlight w:val="green"/>
          <w:lang w:bidi="en-US"/>
        </w:rPr>
        <w:t>***</w:t>
      </w:r>
      <w:r w:rsidRPr="00684E27">
        <w:rPr>
          <w:color w:val="auto"/>
          <w:lang w:bidi="en-US"/>
        </w:rPr>
        <w:t>], with registered office at [</w:t>
      </w:r>
      <w:r w:rsidR="00020288" w:rsidRPr="00684E27">
        <w:rPr>
          <w:i/>
          <w:color w:val="auto"/>
          <w:highlight w:val="green"/>
          <w:lang w:bidi="en-US"/>
        </w:rPr>
        <w:t>*Address of the registered office*</w:t>
      </w:r>
      <w:r w:rsidRPr="00684E27">
        <w:rPr>
          <w:color w:val="auto"/>
          <w:lang w:bidi="en-US"/>
        </w:rPr>
        <w:t>], entered in the Business Register kept by [</w:t>
      </w:r>
      <w:r w:rsidR="00020288" w:rsidRPr="00684E27">
        <w:rPr>
          <w:i/>
          <w:color w:val="auto"/>
          <w:highlight w:val="green"/>
          <w:lang w:bidi="en-US"/>
        </w:rPr>
        <w:t>*Court*</w:t>
      </w:r>
      <w:r w:rsidRPr="00684E27">
        <w:rPr>
          <w:color w:val="auto"/>
          <w:lang w:bidi="en-US"/>
        </w:rPr>
        <w:t>] in [</w:t>
      </w:r>
      <w:r w:rsidR="00020288" w:rsidRPr="00684E27">
        <w:rPr>
          <w:color w:val="auto"/>
          <w:highlight w:val="green"/>
          <w:lang w:bidi="en-US"/>
        </w:rPr>
        <w:t>***</w:t>
      </w:r>
      <w:r w:rsidRPr="00684E27">
        <w:rPr>
          <w:color w:val="auto"/>
          <w:lang w:bidi="en-US"/>
        </w:rPr>
        <w:t>], Section [</w:t>
      </w:r>
      <w:r w:rsidR="00020288" w:rsidRPr="00684E27">
        <w:rPr>
          <w:color w:val="auto"/>
          <w:highlight w:val="green"/>
          <w:lang w:bidi="en-US"/>
        </w:rPr>
        <w:t>***</w:t>
      </w:r>
      <w:r w:rsidRPr="00684E27">
        <w:rPr>
          <w:color w:val="auto"/>
          <w:lang w:bidi="en-US"/>
        </w:rPr>
        <w:t>], Insert [</w:t>
      </w:r>
      <w:r w:rsidR="00020288" w:rsidRPr="00684E27">
        <w:rPr>
          <w:color w:val="auto"/>
          <w:highlight w:val="green"/>
          <w:lang w:bidi="en-US"/>
        </w:rPr>
        <w:t>***</w:t>
      </w:r>
      <w:r w:rsidRPr="00684E27">
        <w:rPr>
          <w:color w:val="auto"/>
          <w:lang w:bidi="en-US"/>
        </w:rPr>
        <w:t>] (hereinafter referred to as the “</w:t>
      </w:r>
      <w:r w:rsidRPr="00684E27">
        <w:rPr>
          <w:b/>
          <w:color w:val="auto"/>
          <w:lang w:bidi="en-US"/>
        </w:rPr>
        <w:t>Client</w:t>
      </w:r>
      <w:r w:rsidRPr="00684E27">
        <w:rPr>
          <w:color w:val="auto"/>
          <w:lang w:bidi="en-US"/>
        </w:rPr>
        <w:t xml:space="preserve">”), a bank guarantee shall be provided for a compliance with the terms and conditions of the Contract, whereby the bank guarantee shall be maintained in force and effect throughout the term of the Contract, and shall be issued for a period of not less than twelve (12) months at all times.    </w:t>
      </w:r>
    </w:p>
    <w:p w14:paraId="267D35CC" w14:textId="77777777" w:rsidR="00146E70" w:rsidRPr="00684E27" w:rsidRDefault="00146E70" w:rsidP="00B41DDF">
      <w:pPr>
        <w:spacing w:line="240" w:lineRule="auto"/>
        <w:jc w:val="both"/>
        <w:outlineLvl w:val="0"/>
        <w:rPr>
          <w:rFonts w:asciiTheme="minorHAnsi" w:eastAsia="Times New Roman" w:hAnsiTheme="minorHAnsi" w:cs="Arial"/>
          <w:color w:val="auto"/>
          <w:szCs w:val="20"/>
        </w:rPr>
      </w:pPr>
    </w:p>
    <w:p w14:paraId="2C858B15" w14:textId="77777777" w:rsidR="00020288" w:rsidRPr="00684E27" w:rsidRDefault="00020288" w:rsidP="00020288">
      <w:pPr>
        <w:spacing w:line="240" w:lineRule="auto"/>
        <w:jc w:val="both"/>
        <w:outlineLvl w:val="0"/>
        <w:rPr>
          <w:rFonts w:asciiTheme="minorHAnsi" w:eastAsia="Times New Roman" w:hAnsiTheme="minorHAnsi" w:cs="Arial"/>
          <w:color w:val="auto"/>
          <w:szCs w:val="20"/>
        </w:rPr>
      </w:pPr>
      <w:r w:rsidRPr="00684E27">
        <w:rPr>
          <w:color w:val="auto"/>
          <w:lang w:bidi="en-US"/>
        </w:rPr>
        <w:t>This Bank Guarantee No. [</w:t>
      </w:r>
      <w:r w:rsidRPr="00684E27">
        <w:rPr>
          <w:color w:val="auto"/>
          <w:highlight w:val="green"/>
          <w:lang w:bidi="en-US"/>
        </w:rPr>
        <w:t>***</w:t>
      </w:r>
      <w:r w:rsidRPr="00684E27">
        <w:rPr>
          <w:color w:val="auto"/>
          <w:lang w:bidi="en-US"/>
        </w:rPr>
        <w:t>] (hereinafter referred to as the “</w:t>
      </w:r>
      <w:r w:rsidRPr="00684E27">
        <w:rPr>
          <w:b/>
          <w:color w:val="auto"/>
          <w:lang w:bidi="en-US"/>
        </w:rPr>
        <w:t>Bank Guarantee</w:t>
      </w:r>
      <w:r w:rsidRPr="00684E27">
        <w:rPr>
          <w:color w:val="auto"/>
          <w:lang w:bidi="en-US"/>
        </w:rPr>
        <w:t>”) is issued as irrevocable and unconditional, whereby We, [</w:t>
      </w:r>
      <w:r w:rsidRPr="00684E27">
        <w:rPr>
          <w:i/>
          <w:color w:val="auto"/>
          <w:highlight w:val="green"/>
          <w:lang w:bidi="en-US"/>
        </w:rPr>
        <w:t>*Company of the Bank*</w:t>
      </w:r>
      <w:r w:rsidRPr="00684E27">
        <w:rPr>
          <w:color w:val="auto"/>
          <w:lang w:bidi="en-US"/>
        </w:rPr>
        <w:t>], ID: [</w:t>
      </w:r>
      <w:r w:rsidRPr="00684E27">
        <w:rPr>
          <w:i/>
          <w:color w:val="auto"/>
          <w:highlight w:val="green"/>
          <w:lang w:bidi="en-US"/>
        </w:rPr>
        <w:t>***</w:t>
      </w:r>
      <w:r w:rsidRPr="00684E27">
        <w:rPr>
          <w:color w:val="auto"/>
          <w:lang w:bidi="en-US"/>
        </w:rPr>
        <w:t>], having its registered office at [</w:t>
      </w:r>
      <w:r w:rsidRPr="00684E27">
        <w:rPr>
          <w:color w:val="auto"/>
          <w:highlight w:val="green"/>
          <w:lang w:bidi="en-US"/>
        </w:rPr>
        <w:t>*</w:t>
      </w:r>
      <w:r w:rsidRPr="00684E27">
        <w:rPr>
          <w:i/>
          <w:color w:val="auto"/>
          <w:highlight w:val="green"/>
          <w:lang w:bidi="en-US"/>
        </w:rPr>
        <w:t>Address of the registered office*</w:t>
      </w:r>
      <w:r w:rsidRPr="00684E27">
        <w:rPr>
          <w:color w:val="auto"/>
          <w:lang w:bidi="en-US"/>
        </w:rPr>
        <w:t>], registered in the Business Register kept by the [</w:t>
      </w:r>
      <w:r w:rsidRPr="00684E27">
        <w:rPr>
          <w:color w:val="auto"/>
          <w:highlight w:val="green"/>
          <w:lang w:bidi="en-US"/>
        </w:rPr>
        <w:t>*court*] in [</w:t>
      </w:r>
      <w:r w:rsidRPr="00684E27">
        <w:rPr>
          <w:color w:val="auto"/>
          <w:lang w:bidi="en-US"/>
        </w:rPr>
        <w:t>***], Section [</w:t>
      </w:r>
      <w:r w:rsidRPr="00684E27">
        <w:rPr>
          <w:color w:val="auto"/>
          <w:highlight w:val="green"/>
          <w:lang w:bidi="en-US"/>
        </w:rPr>
        <w:t>***], Insert [***], undertake, upon the Client's order, to pay, without delay, without objection and on your first demand, any sum or sums up to the total amount of</w:t>
      </w:r>
    </w:p>
    <w:p w14:paraId="1A357268" w14:textId="77777777" w:rsidR="00020288" w:rsidRPr="00684E27" w:rsidRDefault="00142A16" w:rsidP="00020288">
      <w:pPr>
        <w:spacing w:line="240" w:lineRule="auto"/>
        <w:jc w:val="both"/>
        <w:outlineLvl w:val="0"/>
        <w:rPr>
          <w:rFonts w:asciiTheme="minorHAnsi" w:eastAsia="Times New Roman" w:hAnsiTheme="minorHAnsi" w:cs="Arial"/>
          <w:b/>
          <w:color w:val="auto"/>
          <w:szCs w:val="20"/>
        </w:rPr>
      </w:pPr>
      <w:r w:rsidRPr="00684E27">
        <w:rPr>
          <w:b/>
          <w:color w:val="auto"/>
          <w:lang w:bidi="en-US"/>
        </w:rPr>
        <w:t>Eur [</w:t>
      </w:r>
      <w:r w:rsidRPr="00684E27">
        <w:rPr>
          <w:b/>
          <w:color w:val="auto"/>
          <w:highlight w:val="green"/>
          <w:lang w:bidi="en-US"/>
        </w:rPr>
        <w:t>***</w:t>
      </w:r>
      <w:r w:rsidRPr="00684E27">
        <w:rPr>
          <w:b/>
          <w:color w:val="auto"/>
          <w:lang w:bidi="en-US"/>
        </w:rPr>
        <w:t>]</w:t>
      </w:r>
    </w:p>
    <w:p w14:paraId="0F72C817" w14:textId="77777777" w:rsidR="00020288" w:rsidRPr="00684E27" w:rsidRDefault="00020288" w:rsidP="00020288">
      <w:pPr>
        <w:spacing w:line="240" w:lineRule="auto"/>
        <w:jc w:val="both"/>
        <w:outlineLvl w:val="0"/>
        <w:rPr>
          <w:rFonts w:asciiTheme="minorHAnsi" w:eastAsia="Times New Roman" w:hAnsiTheme="minorHAnsi" w:cs="Arial"/>
          <w:b/>
          <w:color w:val="auto"/>
          <w:szCs w:val="20"/>
        </w:rPr>
      </w:pPr>
      <w:r w:rsidRPr="00684E27">
        <w:rPr>
          <w:b/>
          <w:color w:val="auto"/>
          <w:lang w:bidi="en-US"/>
        </w:rPr>
        <w:t>In words: [</w:t>
      </w:r>
      <w:r w:rsidRPr="00684E27">
        <w:rPr>
          <w:b/>
          <w:color w:val="auto"/>
          <w:highlight w:val="green"/>
          <w:lang w:bidi="en-US"/>
        </w:rPr>
        <w:t>***</w:t>
      </w:r>
      <w:r w:rsidRPr="00684E27">
        <w:rPr>
          <w:b/>
          <w:color w:val="auto"/>
          <w:lang w:bidi="en-US"/>
        </w:rPr>
        <w:t>]</w:t>
      </w:r>
    </w:p>
    <w:p w14:paraId="4172D8B2" w14:textId="77777777" w:rsidR="00020288" w:rsidRPr="00684E27" w:rsidRDefault="00020288" w:rsidP="00020288">
      <w:pPr>
        <w:spacing w:line="240" w:lineRule="auto"/>
        <w:jc w:val="both"/>
        <w:outlineLvl w:val="0"/>
        <w:rPr>
          <w:rFonts w:asciiTheme="minorHAnsi" w:eastAsia="Times New Roman" w:hAnsiTheme="minorHAnsi" w:cs="Arial"/>
          <w:color w:val="auto"/>
          <w:szCs w:val="20"/>
        </w:rPr>
      </w:pPr>
      <w:r w:rsidRPr="00684E27">
        <w:rPr>
          <w:color w:val="auto"/>
          <w:lang w:bidi="en-US"/>
        </w:rPr>
        <w:t>(Hereinafter referred to as the “</w:t>
      </w:r>
      <w:r w:rsidRPr="00684E27">
        <w:rPr>
          <w:b/>
          <w:color w:val="auto"/>
          <w:lang w:bidi="en-US"/>
        </w:rPr>
        <w:t>Guaranteed Amount</w:t>
      </w:r>
      <w:r w:rsidRPr="00684E27">
        <w:rPr>
          <w:color w:val="auto"/>
          <w:lang w:bidi="en-US"/>
        </w:rPr>
        <w:t>”);</w:t>
      </w:r>
    </w:p>
    <w:p w14:paraId="6DF0034C" w14:textId="77777777" w:rsidR="00020288" w:rsidRPr="0052556E" w:rsidRDefault="00684E27" w:rsidP="00020288">
      <w:pPr>
        <w:spacing w:line="240" w:lineRule="auto"/>
        <w:jc w:val="both"/>
        <w:outlineLvl w:val="0"/>
        <w:rPr>
          <w:rFonts w:asciiTheme="minorHAnsi" w:eastAsia="Times New Roman" w:hAnsiTheme="minorHAnsi" w:cstheme="minorHAnsi"/>
          <w:color w:val="auto"/>
          <w:szCs w:val="20"/>
        </w:rPr>
      </w:pPr>
      <w:r w:rsidRPr="008B2410">
        <w:rPr>
          <w:rFonts w:asciiTheme="minorHAnsi" w:hAnsiTheme="minorHAnsi"/>
          <w:color w:val="auto"/>
        </w:rPr>
        <w:t>Within</w:t>
      </w:r>
      <w:r w:rsidR="00020288" w:rsidRPr="008B2410">
        <w:rPr>
          <w:rFonts w:asciiTheme="minorHAnsi" w:hAnsiTheme="minorHAnsi"/>
          <w:color w:val="auto"/>
        </w:rPr>
        <w:t xml:space="preserve"> five (5) days after receipt of your written demand (hereinafter referred to as the “</w:t>
      </w:r>
      <w:r w:rsidR="00020288" w:rsidRPr="008B2410">
        <w:rPr>
          <w:rFonts w:asciiTheme="minorHAnsi" w:hAnsiTheme="minorHAnsi"/>
          <w:b/>
          <w:color w:val="auto"/>
        </w:rPr>
        <w:t>Demand</w:t>
      </w:r>
      <w:r w:rsidR="00020288" w:rsidRPr="008B2410">
        <w:rPr>
          <w:rFonts w:asciiTheme="minorHAnsi" w:hAnsiTheme="minorHAnsi"/>
          <w:color w:val="auto"/>
        </w:rPr>
        <w:t>”), which shall comply with all of the terms and conditions of this Guarantee Certificate and shall include</w:t>
      </w:r>
    </w:p>
    <w:p w14:paraId="2BBB6443" w14:textId="64975AB1" w:rsidR="00020288" w:rsidRPr="0052556E" w:rsidRDefault="00020288" w:rsidP="00142A16">
      <w:pPr>
        <w:pStyle w:val="Odsekzoznamu"/>
        <w:numPr>
          <w:ilvl w:val="0"/>
          <w:numId w:val="37"/>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the identification of: You</w:t>
      </w:r>
      <w:r w:rsidR="0092527C" w:rsidRPr="008B2410">
        <w:rPr>
          <w:rFonts w:asciiTheme="minorHAnsi" w:hAnsiTheme="minorHAnsi"/>
          <w:color w:val="auto"/>
        </w:rPr>
        <w:t>rself</w:t>
      </w:r>
      <w:r w:rsidRPr="008B2410">
        <w:rPr>
          <w:rFonts w:asciiTheme="minorHAnsi" w:hAnsiTheme="minorHAnsi"/>
          <w:color w:val="auto"/>
        </w:rPr>
        <w:t xml:space="preserve"> as the Creditor, the Client, the Contract, and the Bank Guarantee; </w:t>
      </w:r>
    </w:p>
    <w:p w14:paraId="4F021650" w14:textId="77777777" w:rsidR="00020288" w:rsidRPr="0052556E" w:rsidRDefault="00142A16" w:rsidP="00142A16">
      <w:pPr>
        <w:pStyle w:val="Odsekzoznamu"/>
        <w:numPr>
          <w:ilvl w:val="0"/>
          <w:numId w:val="37"/>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Specification of the amount of the claim and the legal title of such claim, including a reference to the relevant provision of the Contract, under which the claim has arisen;</w:t>
      </w:r>
    </w:p>
    <w:p w14:paraId="1E0BA86A" w14:textId="3E77EEB5" w:rsidR="00757350" w:rsidRPr="0052556E" w:rsidRDefault="00020288" w:rsidP="00B41DDF">
      <w:pPr>
        <w:pStyle w:val="Odsekzoznamu"/>
        <w:numPr>
          <w:ilvl w:val="0"/>
          <w:numId w:val="37"/>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The specific reason for the claim.</w:t>
      </w:r>
    </w:p>
    <w:p w14:paraId="09416744" w14:textId="77777777" w:rsidR="008B14F7" w:rsidRDefault="008B14F7" w:rsidP="00757350">
      <w:pPr>
        <w:spacing w:line="240" w:lineRule="auto"/>
        <w:jc w:val="both"/>
        <w:outlineLvl w:val="0"/>
        <w:rPr>
          <w:color w:val="auto"/>
          <w:lang w:bidi="en-US"/>
        </w:rPr>
      </w:pPr>
    </w:p>
    <w:p w14:paraId="4048A8D9" w14:textId="340A468D" w:rsidR="00757350" w:rsidRPr="00684E27" w:rsidRDefault="00757350" w:rsidP="00757350">
      <w:pPr>
        <w:spacing w:line="240" w:lineRule="auto"/>
        <w:jc w:val="both"/>
        <w:outlineLvl w:val="0"/>
        <w:rPr>
          <w:rFonts w:asciiTheme="minorHAnsi" w:eastAsia="Times New Roman" w:hAnsiTheme="minorHAnsi" w:cs="Arial"/>
          <w:color w:val="auto"/>
          <w:szCs w:val="20"/>
        </w:rPr>
      </w:pPr>
      <w:r w:rsidRPr="00684E27">
        <w:rPr>
          <w:color w:val="auto"/>
          <w:lang w:bidi="en-US"/>
        </w:rPr>
        <w:t xml:space="preserve">Each Call and/or declaration of exemption from obligations under the Bank Guarantee as referred to below shall be delivered to Us in paper form, </w:t>
      </w:r>
      <w:r w:rsidR="0092527C">
        <w:rPr>
          <w:color w:val="auto"/>
          <w:lang w:bidi="en-US"/>
        </w:rPr>
        <w:t>to</w:t>
      </w:r>
      <w:r w:rsidRPr="00684E27">
        <w:rPr>
          <w:color w:val="auto"/>
          <w:lang w:bidi="en-US"/>
        </w:rPr>
        <w:t xml:space="preserve"> our address [</w:t>
      </w:r>
      <w:r w:rsidRPr="00684E27">
        <w:rPr>
          <w:i/>
          <w:color w:val="auto"/>
          <w:highlight w:val="green"/>
          <w:lang w:bidi="en-US"/>
        </w:rPr>
        <w:t>*Address; to be added*</w:t>
      </w:r>
      <w:r w:rsidRPr="00684E27">
        <w:rPr>
          <w:color w:val="auto"/>
          <w:lang w:bidi="en-US"/>
        </w:rPr>
        <w:t>], by registered mail, courier service or in person; it shall contain an officially certified handwritten signature of your statutory body or a person authorized by you</w:t>
      </w:r>
      <w:r w:rsidR="0092527C">
        <w:rPr>
          <w:color w:val="auto"/>
          <w:lang w:bidi="en-US"/>
        </w:rPr>
        <w:t>rselves</w:t>
      </w:r>
      <w:r w:rsidRPr="00684E27">
        <w:rPr>
          <w:color w:val="auto"/>
          <w:lang w:bidi="en-US"/>
        </w:rPr>
        <w:t xml:space="preserve">. In </w:t>
      </w:r>
      <w:r w:rsidR="0092527C">
        <w:rPr>
          <w:color w:val="auto"/>
          <w:lang w:bidi="en-US"/>
        </w:rPr>
        <w:t xml:space="preserve">the </w:t>
      </w:r>
      <w:r w:rsidRPr="00684E27">
        <w:rPr>
          <w:color w:val="auto"/>
          <w:lang w:bidi="en-US"/>
        </w:rPr>
        <w:t xml:space="preserve">case of signature by an authorized person, the original or an officially certified copy of the power of attorney with the officially certified signature of your statutory body </w:t>
      </w:r>
      <w:r w:rsidR="0092527C">
        <w:rPr>
          <w:color w:val="auto"/>
          <w:lang w:bidi="en-US"/>
        </w:rPr>
        <w:t>must</w:t>
      </w:r>
      <w:r w:rsidRPr="00684E27">
        <w:rPr>
          <w:color w:val="auto"/>
          <w:lang w:bidi="en-US"/>
        </w:rPr>
        <w:t xml:space="preserve"> also be attached. Any other methods of submission and delivery of the Call and/or declaration of exemption from obligations under the Bank Guarantee are expressly excluded. No other documents will be required by Us as a condition for the payment of the required amount upon the Bank Guarantee.</w:t>
      </w:r>
    </w:p>
    <w:p w14:paraId="3E826B78" w14:textId="335FD909" w:rsidR="00757350" w:rsidRPr="00684E27" w:rsidRDefault="00757350" w:rsidP="00757350">
      <w:pPr>
        <w:spacing w:line="240" w:lineRule="auto"/>
        <w:jc w:val="both"/>
        <w:outlineLvl w:val="0"/>
        <w:rPr>
          <w:rFonts w:asciiTheme="minorHAnsi" w:eastAsia="Times New Roman" w:hAnsiTheme="minorHAnsi" w:cs="Arial"/>
          <w:color w:val="auto"/>
          <w:szCs w:val="20"/>
        </w:rPr>
      </w:pPr>
      <w:r w:rsidRPr="00684E27">
        <w:rPr>
          <w:color w:val="auto"/>
          <w:lang w:bidi="en-US"/>
        </w:rPr>
        <w:t xml:space="preserve">The change of the above-mentioned address, to which the Call and/or the below-mentioned declaration of exemption from obligations under the Bank Guarantee shall be delivered to Us, shall be effective vis-à-vis </w:t>
      </w:r>
      <w:r w:rsidRPr="00684E27">
        <w:rPr>
          <w:color w:val="auto"/>
          <w:lang w:bidi="en-US"/>
        </w:rPr>
        <w:lastRenderedPageBreak/>
        <w:t>you</w:t>
      </w:r>
      <w:r w:rsidR="0092527C">
        <w:rPr>
          <w:color w:val="auto"/>
          <w:lang w:bidi="en-US"/>
        </w:rPr>
        <w:t>rselves</w:t>
      </w:r>
      <w:r w:rsidRPr="00684E27">
        <w:rPr>
          <w:color w:val="auto"/>
          <w:lang w:bidi="en-US"/>
        </w:rPr>
        <w:t xml:space="preserve"> after five (5) working days from the day on which you receive our written notification of this address change. </w:t>
      </w:r>
    </w:p>
    <w:p w14:paraId="2C619DE2" w14:textId="77777777" w:rsidR="00757350" w:rsidRPr="00684E27" w:rsidRDefault="00757350" w:rsidP="00757350">
      <w:pPr>
        <w:spacing w:line="240" w:lineRule="auto"/>
        <w:jc w:val="both"/>
        <w:outlineLvl w:val="0"/>
        <w:rPr>
          <w:rFonts w:asciiTheme="minorHAnsi" w:eastAsia="Times New Roman" w:hAnsiTheme="minorHAnsi" w:cs="Arial"/>
          <w:color w:val="auto"/>
          <w:szCs w:val="20"/>
        </w:rPr>
      </w:pPr>
      <w:r w:rsidRPr="00684E27">
        <w:rPr>
          <w:color w:val="auto"/>
          <w:lang w:bidi="en-US"/>
        </w:rPr>
        <w:t>The Guaranteed Amount is reduced by all payments made by Us based on the application of the Bank Guarantee.</w:t>
      </w:r>
    </w:p>
    <w:p w14:paraId="37F29EED"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This Bank Guarantee shall be valid and effective from the date of issue set forth below provided that it shall terminate automatically:</w:t>
      </w:r>
    </w:p>
    <w:p w14:paraId="71C7A9EF" w14:textId="77777777" w:rsidR="00F07F4D" w:rsidRPr="0052556E" w:rsidRDefault="00F07F4D" w:rsidP="00F07F4D">
      <w:pPr>
        <w:pStyle w:val="Odsekzoznamu"/>
        <w:numPr>
          <w:ilvl w:val="0"/>
          <w:numId w:val="39"/>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On the day when the original of this Guarantee Certificate is delivered (returned) to Us; or</w:t>
      </w:r>
    </w:p>
    <w:p w14:paraId="13CF2CBD" w14:textId="77777777" w:rsidR="00F07F4D" w:rsidRPr="0052556E" w:rsidRDefault="00F07F4D" w:rsidP="00F07F4D">
      <w:pPr>
        <w:pStyle w:val="Odsekzoznamu"/>
        <w:numPr>
          <w:ilvl w:val="0"/>
          <w:numId w:val="39"/>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On the day We receive your statement that you release us from all obligations under this Bank Guarantee and that you have no claims against Us arising thereunder; or</w:t>
      </w:r>
    </w:p>
    <w:p w14:paraId="0DF40C54" w14:textId="77777777" w:rsidR="00F07F4D" w:rsidRPr="0052556E" w:rsidRDefault="00F07F4D" w:rsidP="00F07F4D">
      <w:pPr>
        <w:pStyle w:val="Odsekzoznamu"/>
        <w:numPr>
          <w:ilvl w:val="0"/>
          <w:numId w:val="39"/>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Upon payment of the entire Guaranteed Amount; or</w:t>
      </w:r>
    </w:p>
    <w:p w14:paraId="6689B8CC" w14:textId="77777777" w:rsidR="00F07F4D" w:rsidRPr="0052556E" w:rsidRDefault="00F07F4D" w:rsidP="00F07F4D">
      <w:pPr>
        <w:pStyle w:val="Odsekzoznamu"/>
        <w:numPr>
          <w:ilvl w:val="0"/>
          <w:numId w:val="39"/>
        </w:numPr>
        <w:spacing w:line="240" w:lineRule="auto"/>
        <w:jc w:val="both"/>
        <w:outlineLvl w:val="0"/>
        <w:rPr>
          <w:rFonts w:asciiTheme="minorHAnsi" w:eastAsia="Times New Roman" w:hAnsiTheme="minorHAnsi" w:cstheme="minorHAnsi"/>
          <w:color w:val="auto"/>
        </w:rPr>
      </w:pPr>
      <w:r w:rsidRPr="008B2410">
        <w:rPr>
          <w:rFonts w:asciiTheme="minorHAnsi" w:hAnsiTheme="minorHAnsi"/>
          <w:color w:val="auto"/>
        </w:rPr>
        <w:t>On [</w:t>
      </w:r>
      <w:r w:rsidRPr="008B2410">
        <w:rPr>
          <w:rFonts w:asciiTheme="minorHAnsi" w:hAnsiTheme="minorHAnsi"/>
          <w:i/>
          <w:color w:val="auto"/>
          <w:highlight w:val="green"/>
        </w:rPr>
        <w:t>*date; to be added*</w:t>
      </w:r>
      <w:r w:rsidRPr="008B2410">
        <w:rPr>
          <w:rFonts w:asciiTheme="minorHAnsi" w:hAnsiTheme="minorHAnsi"/>
          <w:color w:val="auto"/>
        </w:rPr>
        <w:t>];</w:t>
      </w:r>
    </w:p>
    <w:p w14:paraId="4C83527C" w14:textId="2791440C" w:rsidR="00F07F4D" w:rsidRPr="00684E27" w:rsidRDefault="008B14F7" w:rsidP="00F07F4D">
      <w:pPr>
        <w:spacing w:line="240" w:lineRule="auto"/>
        <w:jc w:val="both"/>
        <w:outlineLvl w:val="0"/>
        <w:rPr>
          <w:rFonts w:asciiTheme="minorHAnsi" w:eastAsia="Times New Roman" w:hAnsiTheme="minorHAnsi" w:cs="Arial"/>
          <w:color w:val="auto"/>
          <w:szCs w:val="20"/>
        </w:rPr>
      </w:pPr>
      <w:r>
        <w:rPr>
          <w:color w:val="auto"/>
          <w:lang w:bidi="en-US"/>
        </w:rPr>
        <w:t>d</w:t>
      </w:r>
      <w:r w:rsidR="00684E27" w:rsidRPr="00684E27">
        <w:rPr>
          <w:color w:val="auto"/>
          <w:lang w:bidi="en-US"/>
        </w:rPr>
        <w:t>epending</w:t>
      </w:r>
      <w:r w:rsidR="00F07F4D" w:rsidRPr="00684E27">
        <w:rPr>
          <w:color w:val="auto"/>
          <w:lang w:bidi="en-US"/>
        </w:rPr>
        <w:t xml:space="preserve"> on which of the mentioned facts occurs first. </w:t>
      </w:r>
    </w:p>
    <w:p w14:paraId="650039DC"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Your Call shall be delivered to the above address at the latest on the date of expiry of this Bank Guarantee, as stated above.</w:t>
      </w:r>
    </w:p>
    <w:p w14:paraId="54B88C74" w14:textId="77777777" w:rsidR="001C632F" w:rsidRPr="00684E27" w:rsidRDefault="00F07F4D" w:rsidP="00F07F4D">
      <w:pPr>
        <w:spacing w:line="240" w:lineRule="auto"/>
        <w:jc w:val="both"/>
        <w:outlineLvl w:val="0"/>
        <w:rPr>
          <w:color w:val="auto"/>
        </w:rPr>
      </w:pPr>
      <w:r w:rsidRPr="00684E27">
        <w:rPr>
          <w:color w:val="auto"/>
          <w:lang w:bidi="en-US"/>
        </w:rPr>
        <w:t>This Bank Guarantee is not transferable. This Bank Guarantee cannot be pledged. The right to apply the Bank Guarantee and the right to a payment under this Bank Guarantee can only be assigned together with the concurrent or previous assignment of rights under the Contract secured by this Bank Guarantee.</w:t>
      </w:r>
    </w:p>
    <w:p w14:paraId="46F12EAF"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This Bank Guarantee is governed by the law of the Slovak Republic; it is subject to the “ICC Uniform Rules for Demand Guarantees” issued by the International Chamber of Commerce in Paris under the number 758. The courts of the Slovak Republic are competent to resolve any disputes arising under the Bank Guarantee.</w:t>
      </w:r>
    </w:p>
    <w:p w14:paraId="2D98C2AC"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After the expiration of this Bank Guarantee, please, return the original of this Guarantee Certificate to Us.</w:t>
      </w:r>
    </w:p>
    <w:p w14:paraId="587104D1" w14:textId="77777777" w:rsidR="00460BC4" w:rsidRPr="00684E27" w:rsidRDefault="00460BC4" w:rsidP="00F07F4D">
      <w:pPr>
        <w:spacing w:line="240" w:lineRule="auto"/>
        <w:jc w:val="both"/>
        <w:outlineLvl w:val="0"/>
        <w:rPr>
          <w:rFonts w:asciiTheme="minorHAnsi" w:eastAsia="Times New Roman" w:hAnsiTheme="minorHAnsi" w:cs="Arial"/>
          <w:color w:val="auto"/>
          <w:szCs w:val="20"/>
        </w:rPr>
      </w:pPr>
    </w:p>
    <w:p w14:paraId="02D2B8F2"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Issued in ______________</w:t>
      </w:r>
    </w:p>
    <w:p w14:paraId="690DC86B" w14:textId="77777777" w:rsidR="00460BC4" w:rsidRPr="00684E27" w:rsidRDefault="00460BC4" w:rsidP="00F07F4D">
      <w:pPr>
        <w:spacing w:line="240" w:lineRule="auto"/>
        <w:jc w:val="both"/>
        <w:outlineLvl w:val="0"/>
        <w:rPr>
          <w:rFonts w:asciiTheme="minorHAnsi" w:eastAsia="Times New Roman" w:hAnsiTheme="minorHAnsi" w:cs="Arial"/>
          <w:color w:val="auto"/>
          <w:szCs w:val="20"/>
        </w:rPr>
      </w:pPr>
    </w:p>
    <w:p w14:paraId="50CEAD07" w14:textId="63E13A40" w:rsidR="00F07F4D" w:rsidRPr="00684E27" w:rsidRDefault="008B14F7" w:rsidP="00F07F4D">
      <w:pPr>
        <w:spacing w:line="240" w:lineRule="auto"/>
        <w:jc w:val="both"/>
        <w:outlineLvl w:val="0"/>
        <w:rPr>
          <w:rFonts w:asciiTheme="minorHAnsi" w:eastAsia="Times New Roman" w:hAnsiTheme="minorHAnsi" w:cs="Arial"/>
          <w:color w:val="auto"/>
          <w:szCs w:val="20"/>
        </w:rPr>
      </w:pPr>
      <w:r>
        <w:rPr>
          <w:color w:val="auto"/>
          <w:lang w:bidi="en-US"/>
        </w:rPr>
        <w:t xml:space="preserve">Date </w:t>
      </w:r>
      <w:r w:rsidR="00F07F4D" w:rsidRPr="00684E27">
        <w:rPr>
          <w:color w:val="auto"/>
          <w:lang w:bidi="en-US"/>
        </w:rPr>
        <w:t>__________________</w:t>
      </w:r>
    </w:p>
    <w:p w14:paraId="23D0D590"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p>
    <w:p w14:paraId="1D9DBDFF" w14:textId="77777777" w:rsidR="00460BC4" w:rsidRPr="00684E27" w:rsidRDefault="00460BC4" w:rsidP="00F07F4D">
      <w:pPr>
        <w:spacing w:line="240" w:lineRule="auto"/>
        <w:jc w:val="both"/>
        <w:outlineLvl w:val="0"/>
        <w:rPr>
          <w:rFonts w:asciiTheme="minorHAnsi" w:eastAsia="Times New Roman" w:hAnsiTheme="minorHAnsi" w:cs="Arial"/>
          <w:color w:val="auto"/>
          <w:szCs w:val="20"/>
        </w:rPr>
      </w:pPr>
    </w:p>
    <w:p w14:paraId="478E9A75" w14:textId="77777777" w:rsidR="00F07F4D" w:rsidRPr="00684E27" w:rsidRDefault="00F07F4D" w:rsidP="00F07F4D">
      <w:pPr>
        <w:spacing w:line="240" w:lineRule="auto"/>
        <w:jc w:val="both"/>
        <w:outlineLvl w:val="0"/>
        <w:rPr>
          <w:rFonts w:asciiTheme="minorHAnsi" w:eastAsia="Times New Roman" w:hAnsiTheme="minorHAnsi" w:cs="Arial"/>
          <w:color w:val="auto"/>
          <w:szCs w:val="20"/>
        </w:rPr>
      </w:pPr>
      <w:r w:rsidRPr="00684E27">
        <w:rPr>
          <w:color w:val="auto"/>
          <w:lang w:bidi="en-US"/>
        </w:rPr>
        <w:t>Signature(s) _________________</w:t>
      </w:r>
    </w:p>
    <w:p w14:paraId="44C84488" w14:textId="77777777" w:rsidR="00757350" w:rsidRPr="00684E27" w:rsidRDefault="00757350" w:rsidP="00B41DDF">
      <w:pPr>
        <w:spacing w:line="240" w:lineRule="auto"/>
        <w:jc w:val="both"/>
        <w:outlineLvl w:val="0"/>
        <w:rPr>
          <w:rFonts w:asciiTheme="minorHAnsi" w:eastAsia="Times New Roman" w:hAnsiTheme="minorHAnsi" w:cs="Arial"/>
          <w:color w:val="auto"/>
          <w:szCs w:val="20"/>
        </w:rPr>
      </w:pPr>
    </w:p>
    <w:p w14:paraId="51FA00ED" w14:textId="77777777" w:rsidR="00757350" w:rsidRPr="00684E27" w:rsidRDefault="00757350" w:rsidP="00B41DDF">
      <w:pPr>
        <w:spacing w:line="240" w:lineRule="auto"/>
        <w:jc w:val="both"/>
        <w:outlineLvl w:val="0"/>
        <w:rPr>
          <w:rFonts w:asciiTheme="minorHAnsi" w:eastAsia="Times New Roman" w:hAnsiTheme="minorHAnsi" w:cs="Arial"/>
          <w:color w:val="auto"/>
          <w:szCs w:val="20"/>
        </w:rPr>
      </w:pPr>
    </w:p>
    <w:sectPr w:rsidR="00757350" w:rsidRPr="00684E27" w:rsidSect="00364A1C">
      <w:headerReference w:type="default" r:id="rId14"/>
      <w:footerReference w:type="default" r:id="rId15"/>
      <w:pgSz w:w="11906" w:h="16838"/>
      <w:pgMar w:top="1843" w:right="1417" w:bottom="1276" w:left="1560" w:header="708" w:footer="1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FE729" w14:textId="77777777" w:rsidR="004753D6" w:rsidRDefault="004753D6" w:rsidP="00C45FA3">
      <w:pPr>
        <w:spacing w:after="0" w:line="240" w:lineRule="auto"/>
      </w:pPr>
      <w:r>
        <w:separator/>
      </w:r>
    </w:p>
  </w:endnote>
  <w:endnote w:type="continuationSeparator" w:id="0">
    <w:p w14:paraId="35EE3708" w14:textId="77777777" w:rsidR="004753D6" w:rsidRDefault="004753D6" w:rsidP="00C45FA3">
      <w:pPr>
        <w:spacing w:after="0" w:line="240" w:lineRule="auto"/>
      </w:pPr>
      <w:r>
        <w:continuationSeparator/>
      </w:r>
    </w:p>
  </w:endnote>
  <w:endnote w:type="continuationNotice" w:id="1">
    <w:p w14:paraId="439C0879" w14:textId="77777777" w:rsidR="004753D6" w:rsidRDefault="004753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inci Sans">
    <w:altName w:val="Times New Roman"/>
    <w:panose1 w:val="00000000000000000000"/>
    <w:charset w:val="00"/>
    <w:family w:val="modern"/>
    <w:notTrueType/>
    <w:pitch w:val="variable"/>
    <w:sig w:usb0="00000001" w:usb1="4000205B" w:usb2="00000000" w:usb3="00000000" w:csb0="0000009B"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9C9CC" w14:textId="516C87D5" w:rsidR="009279FB" w:rsidRDefault="009279FB" w:rsidP="009279FB">
    <w:pPr>
      <w:pStyle w:val="Pta"/>
      <w:spacing w:line="276" w:lineRule="auto"/>
    </w:pPr>
    <w:r>
      <w:rPr>
        <w:noProof/>
        <w:lang w:val="sk-SK" w:eastAsia="sk-SK"/>
      </w:rPr>
      <mc:AlternateContent>
        <mc:Choice Requires="wps">
          <w:drawing>
            <wp:anchor distT="0" distB="0" distL="114300" distR="114300" simplePos="0" relativeHeight="251671552" behindDoc="0" locked="0" layoutInCell="1" allowOverlap="1" wp14:anchorId="12B78CE1" wp14:editId="22988D2C">
              <wp:simplePos x="0" y="0"/>
              <wp:positionH relativeFrom="column">
                <wp:posOffset>-95250</wp:posOffset>
              </wp:positionH>
              <wp:positionV relativeFrom="paragraph">
                <wp:posOffset>36830</wp:posOffset>
              </wp:positionV>
              <wp:extent cx="1165860" cy="429260"/>
              <wp:effectExtent l="0" t="0" r="0" b="8890"/>
              <wp:wrapNone/>
              <wp:docPr id="1762763725" name="Textové pole 176276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429260"/>
                      </a:xfrm>
                      <a:prstGeom prst="rect">
                        <a:avLst/>
                      </a:prstGeom>
                      <a:solidFill>
                        <a:schemeClr val="lt1"/>
                      </a:solidFill>
                      <a:ln w="6350">
                        <a:noFill/>
                      </a:ln>
                    </wps:spPr>
                    <wps:txbx>
                      <w:txbxContent>
                        <w:p w14:paraId="239EB7C0"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phone</w:t>
                          </w:r>
                          <w:r w:rsidRPr="00BB5923">
                            <w:rPr>
                              <w:rFonts w:ascii="Arial" w:hAnsi="Arial" w:cs="Arial"/>
                              <w:sz w:val="12"/>
                              <w:szCs w:val="12"/>
                            </w:rPr>
                            <w:t xml:space="preserve"> +421 2 583 11 111</w:t>
                          </w:r>
                        </w:p>
                        <w:p w14:paraId="1AFC0D08" w14:textId="77777777" w:rsidR="009279FB" w:rsidRPr="00BB5923" w:rsidRDefault="009279FB" w:rsidP="009279FB">
                          <w:pPr>
                            <w:spacing w:before="0" w:after="0" w:line="240" w:lineRule="auto"/>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528C9BEF" w14:textId="77777777" w:rsidR="009279FB" w:rsidRPr="00BB5923" w:rsidRDefault="009279FB" w:rsidP="009279FB">
                          <w:pPr>
                            <w:spacing w:before="0" w:after="0" w:line="240" w:lineRule="auto"/>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78CE1" id="_x0000_t202" coordsize="21600,21600" o:spt="202" path="m,l,21600r21600,l21600,xe">
              <v:stroke joinstyle="miter"/>
              <v:path gradientshapeok="t" o:connecttype="rect"/>
            </v:shapetype>
            <v:shape id="Textové pole 1762763725" o:spid="_x0000_s1027" type="#_x0000_t202" style="position:absolute;margin-left:-7.5pt;margin-top:2.9pt;width:91.8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" fillcolor="white [3201]" stroked="f" strokeweight=".5pt">
              <v:textbox>
                <w:txbxContent>
                  <w:p w14:paraId="239EB7C0"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phone</w:t>
                    </w:r>
                    <w:r w:rsidRPr="00BB5923">
                      <w:rPr>
                        <w:rFonts w:ascii="Arial" w:hAnsi="Arial" w:cs="Arial"/>
                        <w:sz w:val="12"/>
                        <w:szCs w:val="12"/>
                      </w:rPr>
                      <w:t xml:space="preserve"> +421 2 583 11 111</w:t>
                    </w:r>
                  </w:p>
                  <w:p w14:paraId="1AFC0D08" w14:textId="77777777" w:rsidR="009279FB" w:rsidRPr="00BB5923" w:rsidRDefault="009279FB" w:rsidP="009279FB">
                    <w:pPr>
                      <w:spacing w:before="0" w:after="0" w:line="240" w:lineRule="auto"/>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528C9BEF" w14:textId="77777777" w:rsidR="009279FB" w:rsidRPr="00BB5923" w:rsidRDefault="009279FB" w:rsidP="009279FB">
                    <w:pPr>
                      <w:spacing w:before="0" w:after="0" w:line="240" w:lineRule="auto"/>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val="sk-SK" w:eastAsia="sk-SK"/>
      </w:rPr>
      <mc:AlternateContent>
        <mc:Choice Requires="wps">
          <w:drawing>
            <wp:anchor distT="0" distB="0" distL="114300" distR="114300" simplePos="0" relativeHeight="251672576" behindDoc="0" locked="0" layoutInCell="1" allowOverlap="1" wp14:anchorId="26A43F20" wp14:editId="59ECE00F">
              <wp:simplePos x="0" y="0"/>
              <wp:positionH relativeFrom="column">
                <wp:posOffset>1351915</wp:posOffset>
              </wp:positionH>
              <wp:positionV relativeFrom="paragraph">
                <wp:posOffset>36830</wp:posOffset>
              </wp:positionV>
              <wp:extent cx="1887220" cy="652145"/>
              <wp:effectExtent l="0" t="0" r="0" b="0"/>
              <wp:wrapNone/>
              <wp:docPr id="258516403" name="Textové pole 258516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652145"/>
                      </a:xfrm>
                      <a:prstGeom prst="rect">
                        <a:avLst/>
                      </a:prstGeom>
                      <a:solidFill>
                        <a:schemeClr val="lt1"/>
                      </a:solidFill>
                      <a:ln w="6350">
                        <a:noFill/>
                      </a:ln>
                    </wps:spPr>
                    <wps:txbx>
                      <w:txbxContent>
                        <w:p w14:paraId="38D37699" w14:textId="77777777" w:rsidR="00020BCE" w:rsidRDefault="00020BCE" w:rsidP="00020BCE">
                          <w:pPr>
                            <w:spacing w:before="0" w:after="0" w:line="240" w:lineRule="auto"/>
                            <w:rPr>
                              <w:rFonts w:ascii="Arial" w:hAnsi="Arial" w:cs="Arial"/>
                              <w:b/>
                              <w:bCs/>
                              <w:sz w:val="12"/>
                              <w:szCs w:val="12"/>
                            </w:rPr>
                          </w:pPr>
                          <w:r>
                            <w:rPr>
                              <w:rFonts w:ascii="Arial" w:hAnsi="Arial" w:cs="Arial"/>
                              <w:b/>
                              <w:bCs/>
                              <w:sz w:val="12"/>
                              <w:szCs w:val="12"/>
                            </w:rPr>
                            <w:t>Bank details</w:t>
                          </w:r>
                        </w:p>
                        <w:p w14:paraId="23798E58" w14:textId="77777777" w:rsidR="00020BCE" w:rsidRDefault="00020BCE" w:rsidP="00020BCE">
                          <w:pPr>
                            <w:spacing w:before="0" w:after="0" w:line="240" w:lineRule="auto"/>
                            <w:rPr>
                              <w:rFonts w:ascii="Arial" w:hAnsi="Arial" w:cs="Arial"/>
                              <w:sz w:val="12"/>
                              <w:szCs w:val="12"/>
                            </w:rPr>
                          </w:pPr>
                          <w:proofErr w:type="spellStart"/>
                          <w:r>
                            <w:rPr>
                              <w:rFonts w:ascii="Arial" w:hAnsi="Arial" w:cs="Arial"/>
                              <w:sz w:val="12"/>
                              <w:szCs w:val="12"/>
                            </w:rPr>
                            <w:t>Štátna</w:t>
                          </w:r>
                          <w:proofErr w:type="spellEnd"/>
                          <w:r>
                            <w:rPr>
                              <w:rFonts w:ascii="Arial" w:hAnsi="Arial" w:cs="Arial"/>
                              <w:sz w:val="12"/>
                              <w:szCs w:val="12"/>
                            </w:rPr>
                            <w:t xml:space="preserve"> </w:t>
                          </w:r>
                          <w:proofErr w:type="spellStart"/>
                          <w:r>
                            <w:rPr>
                              <w:rFonts w:ascii="Arial" w:hAnsi="Arial" w:cs="Arial"/>
                              <w:sz w:val="12"/>
                              <w:szCs w:val="12"/>
                            </w:rPr>
                            <w:t>pokladnica</w:t>
                          </w:r>
                          <w:proofErr w:type="spellEnd"/>
                        </w:p>
                        <w:p w14:paraId="095699BE" w14:textId="77777777" w:rsidR="00020BCE" w:rsidRDefault="00020BCE" w:rsidP="00020BCE">
                          <w:pPr>
                            <w:spacing w:before="0" w:after="0" w:line="240" w:lineRule="auto"/>
                            <w:rPr>
                              <w:rFonts w:ascii="Arial" w:hAnsi="Arial" w:cs="Arial"/>
                              <w:sz w:val="12"/>
                              <w:szCs w:val="12"/>
                            </w:rPr>
                          </w:pPr>
                          <w:r>
                            <w:rPr>
                              <w:rFonts w:ascii="Arial" w:hAnsi="Arial" w:cs="Arial"/>
                              <w:b/>
                              <w:bCs/>
                              <w:sz w:val="12"/>
                              <w:szCs w:val="12"/>
                            </w:rPr>
                            <w:t xml:space="preserve">SWIFT </w:t>
                          </w:r>
                          <w:r>
                            <w:rPr>
                              <w:rFonts w:ascii="Arial" w:hAnsi="Arial" w:cs="Arial"/>
                              <w:sz w:val="12"/>
                              <w:szCs w:val="12"/>
                            </w:rPr>
                            <w:t>SPSRSKBA</w:t>
                          </w:r>
                        </w:p>
                        <w:p w14:paraId="36D06BCE" w14:textId="5A54C458" w:rsidR="009279FB" w:rsidRPr="00BB5923" w:rsidRDefault="00020BCE" w:rsidP="00020BCE">
                          <w:pPr>
                            <w:spacing w:before="0" w:after="0" w:line="240" w:lineRule="auto"/>
                            <w:rPr>
                              <w:rFonts w:ascii="Arial" w:hAnsi="Arial" w:cs="Arial"/>
                              <w:sz w:val="12"/>
                              <w:szCs w:val="12"/>
                            </w:rPr>
                          </w:pPr>
                          <w:r>
                            <w:rPr>
                              <w:rFonts w:ascii="Arial" w:hAnsi="Arial" w:cs="Arial"/>
                              <w:b/>
                              <w:bCs/>
                              <w:sz w:val="12"/>
                              <w:szCs w:val="12"/>
                            </w:rPr>
                            <w:t xml:space="preserve">Bank account </w:t>
                          </w:r>
                          <w:r>
                            <w:rPr>
                              <w:rFonts w:ascii="Arial" w:hAnsi="Arial" w:cs="Arial"/>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3F20" id="Textové pole 258516403" o:spid="_x0000_s1028" type="#_x0000_t202" style="position:absolute;margin-left:106.45pt;margin-top:2.9pt;width:148.6pt;height:5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" fillcolor="white [3201]" stroked="f" strokeweight=".5pt">
              <v:textbox>
                <w:txbxContent>
                  <w:p w14:paraId="38D37699" w14:textId="77777777" w:rsidR="00020BCE" w:rsidRDefault="00020BCE" w:rsidP="00020BCE">
                    <w:pPr>
                      <w:spacing w:before="0" w:after="0" w:line="240" w:lineRule="auto"/>
                      <w:rPr>
                        <w:rFonts w:ascii="Arial" w:hAnsi="Arial" w:cs="Arial"/>
                        <w:b/>
                        <w:bCs/>
                        <w:sz w:val="12"/>
                        <w:szCs w:val="12"/>
                      </w:rPr>
                    </w:pPr>
                    <w:r>
                      <w:rPr>
                        <w:rFonts w:ascii="Arial" w:hAnsi="Arial" w:cs="Arial"/>
                        <w:b/>
                        <w:bCs/>
                        <w:sz w:val="12"/>
                        <w:szCs w:val="12"/>
                      </w:rPr>
                      <w:t>Bank details</w:t>
                    </w:r>
                  </w:p>
                  <w:p w14:paraId="23798E58" w14:textId="77777777" w:rsidR="00020BCE" w:rsidRDefault="00020BCE" w:rsidP="00020BCE">
                    <w:pPr>
                      <w:spacing w:before="0" w:after="0" w:line="240" w:lineRule="auto"/>
                      <w:rPr>
                        <w:rFonts w:ascii="Arial" w:hAnsi="Arial" w:cs="Arial"/>
                        <w:sz w:val="12"/>
                        <w:szCs w:val="12"/>
                      </w:rPr>
                    </w:pPr>
                    <w:proofErr w:type="spellStart"/>
                    <w:r>
                      <w:rPr>
                        <w:rFonts w:ascii="Arial" w:hAnsi="Arial" w:cs="Arial"/>
                        <w:sz w:val="12"/>
                        <w:szCs w:val="12"/>
                      </w:rPr>
                      <w:t>Štátna</w:t>
                    </w:r>
                    <w:proofErr w:type="spellEnd"/>
                    <w:r>
                      <w:rPr>
                        <w:rFonts w:ascii="Arial" w:hAnsi="Arial" w:cs="Arial"/>
                        <w:sz w:val="12"/>
                        <w:szCs w:val="12"/>
                      </w:rPr>
                      <w:t xml:space="preserve"> </w:t>
                    </w:r>
                    <w:proofErr w:type="spellStart"/>
                    <w:r>
                      <w:rPr>
                        <w:rFonts w:ascii="Arial" w:hAnsi="Arial" w:cs="Arial"/>
                        <w:sz w:val="12"/>
                        <w:szCs w:val="12"/>
                      </w:rPr>
                      <w:t>pokladnica</w:t>
                    </w:r>
                    <w:proofErr w:type="spellEnd"/>
                  </w:p>
                  <w:p w14:paraId="095699BE" w14:textId="77777777" w:rsidR="00020BCE" w:rsidRDefault="00020BCE" w:rsidP="00020BCE">
                    <w:pPr>
                      <w:spacing w:before="0" w:after="0" w:line="240" w:lineRule="auto"/>
                      <w:rPr>
                        <w:rFonts w:ascii="Arial" w:hAnsi="Arial" w:cs="Arial"/>
                        <w:sz w:val="12"/>
                        <w:szCs w:val="12"/>
                      </w:rPr>
                    </w:pPr>
                    <w:r>
                      <w:rPr>
                        <w:rFonts w:ascii="Arial" w:hAnsi="Arial" w:cs="Arial"/>
                        <w:b/>
                        <w:bCs/>
                        <w:sz w:val="12"/>
                        <w:szCs w:val="12"/>
                      </w:rPr>
                      <w:t xml:space="preserve">SWIFT </w:t>
                    </w:r>
                    <w:r>
                      <w:rPr>
                        <w:rFonts w:ascii="Arial" w:hAnsi="Arial" w:cs="Arial"/>
                        <w:sz w:val="12"/>
                        <w:szCs w:val="12"/>
                      </w:rPr>
                      <w:t>SPSRSKBA</w:t>
                    </w:r>
                  </w:p>
                  <w:p w14:paraId="36D06BCE" w14:textId="5A54C458" w:rsidR="009279FB" w:rsidRPr="00BB5923" w:rsidRDefault="00020BCE" w:rsidP="00020BCE">
                    <w:pPr>
                      <w:spacing w:before="0" w:after="0" w:line="240" w:lineRule="auto"/>
                      <w:rPr>
                        <w:rFonts w:ascii="Arial" w:hAnsi="Arial" w:cs="Arial"/>
                        <w:sz w:val="12"/>
                        <w:szCs w:val="12"/>
                      </w:rPr>
                    </w:pPr>
                    <w:r>
                      <w:rPr>
                        <w:rFonts w:ascii="Arial" w:hAnsi="Arial" w:cs="Arial"/>
                        <w:b/>
                        <w:bCs/>
                        <w:sz w:val="12"/>
                        <w:szCs w:val="12"/>
                      </w:rPr>
                      <w:t xml:space="preserve">Bank account </w:t>
                    </w:r>
                    <w:r>
                      <w:rPr>
                        <w:rFonts w:ascii="Arial" w:hAnsi="Arial" w:cs="Arial"/>
                        <w:sz w:val="12"/>
                        <w:szCs w:val="12"/>
                      </w:rPr>
                      <w:t>SK95 8180 0000 0070 0069 4593</w:t>
                    </w:r>
                  </w:p>
                </w:txbxContent>
              </v:textbox>
            </v:shape>
          </w:pict>
        </mc:Fallback>
      </mc:AlternateContent>
    </w:r>
  </w:p>
  <w:p w14:paraId="645F8181" w14:textId="77777777" w:rsidR="009279FB" w:rsidRDefault="009279FB" w:rsidP="009279FB">
    <w:pPr>
      <w:spacing w:after="0"/>
    </w:pPr>
  </w:p>
  <w:p w14:paraId="3EF82F5E" w14:textId="3B8AF3CC" w:rsidR="009279FB" w:rsidRPr="003B64DB" w:rsidRDefault="009279FB" w:rsidP="009279FB">
    <w:pPr>
      <w:pStyle w:val="Pta"/>
      <w:tabs>
        <w:tab w:val="clear" w:pos="4536"/>
        <w:tab w:val="clear" w:pos="9072"/>
        <w:tab w:val="left" w:pos="2622"/>
      </w:tabs>
      <w:spacing w:line="276" w:lineRule="auto"/>
      <w:rPr>
        <w:szCs w:val="20"/>
      </w:rPr>
    </w:pPr>
    <w:r>
      <w:rPr>
        <w:noProof/>
        <w:lang w:val="sk-SK" w:eastAsia="sk-SK"/>
      </w:rPr>
      <mc:AlternateContent>
        <mc:Choice Requires="wps">
          <w:drawing>
            <wp:anchor distT="4294967295" distB="4294967295" distL="114300" distR="114300" simplePos="0" relativeHeight="251675648" behindDoc="0" locked="0" layoutInCell="1" allowOverlap="1" wp14:anchorId="061668A0" wp14:editId="1CA686B8">
              <wp:simplePos x="0" y="0"/>
              <wp:positionH relativeFrom="column">
                <wp:posOffset>-1905</wp:posOffset>
              </wp:positionH>
              <wp:positionV relativeFrom="paragraph">
                <wp:posOffset>-472441</wp:posOffset>
              </wp:positionV>
              <wp:extent cx="6183630" cy="0"/>
              <wp:effectExtent l="0" t="0" r="26670" b="19050"/>
              <wp:wrapNone/>
              <wp:docPr id="918951238" name="Rovná spojnica 91895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630" cy="0"/>
                      </a:xfrm>
                      <a:prstGeom prst="line">
                        <a:avLst/>
                      </a:prstGeom>
                      <a:ln w="19050">
                        <a:solidFill>
                          <a:srgbClr val="00B1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2CA3AE" id="Rovná spojnica 91895123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2pt" to="486.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" strokecolor="#00b1df" strokeweight="1.5pt">
              <o:lock v:ext="edit" shapetype="f"/>
            </v:line>
          </w:pict>
        </mc:Fallback>
      </mc:AlternateContent>
    </w:r>
    <w:r>
      <w:rPr>
        <w:noProof/>
        <w:lang w:val="sk-SK" w:eastAsia="sk-SK"/>
      </w:rPr>
      <mc:AlternateContent>
        <mc:Choice Requires="wps">
          <w:drawing>
            <wp:anchor distT="0" distB="0" distL="114300" distR="114300" simplePos="0" relativeHeight="251673600" behindDoc="0" locked="0" layoutInCell="1" allowOverlap="1" wp14:anchorId="24B865DE" wp14:editId="089F9322">
              <wp:simplePos x="0" y="0"/>
              <wp:positionH relativeFrom="column">
                <wp:posOffset>3616960</wp:posOffset>
              </wp:positionH>
              <wp:positionV relativeFrom="paragraph">
                <wp:posOffset>-400050</wp:posOffset>
              </wp:positionV>
              <wp:extent cx="1283335" cy="553085"/>
              <wp:effectExtent l="0" t="0" r="0" b="0"/>
              <wp:wrapNone/>
              <wp:docPr id="504878157" name="Textové pole 504878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335" cy="553085"/>
                      </a:xfrm>
                      <a:prstGeom prst="rect">
                        <a:avLst/>
                      </a:prstGeom>
                      <a:noFill/>
                      <a:ln w="6350">
                        <a:noFill/>
                      </a:ln>
                    </wps:spPr>
                    <wps:txbx>
                      <w:txbxContent>
                        <w:p w14:paraId="345D80A2" w14:textId="77777777" w:rsidR="009279FB" w:rsidRDefault="009279FB" w:rsidP="009279FB">
                          <w:pPr>
                            <w:spacing w:before="0" w:after="0" w:line="240" w:lineRule="auto"/>
                            <w:rPr>
                              <w:rFonts w:ascii="Arial" w:hAnsi="Arial" w:cs="Arial"/>
                              <w:sz w:val="12"/>
                              <w:szCs w:val="12"/>
                            </w:rPr>
                          </w:pPr>
                          <w:r>
                            <w:rPr>
                              <w:rFonts w:ascii="Arial" w:hAnsi="Arial" w:cs="Arial"/>
                              <w:sz w:val="12"/>
                              <w:szCs w:val="12"/>
                            </w:rPr>
                            <w:t xml:space="preserve">Registered in the Commercial register of the </w:t>
                          </w:r>
                          <w:r w:rsidRPr="00C70097">
                            <w:rPr>
                              <w:rFonts w:ascii="Arial" w:hAnsi="Arial" w:cs="Arial"/>
                              <w:sz w:val="12"/>
                              <w:szCs w:val="12"/>
                            </w:rPr>
                            <w:t>Municipal Court Bratislava III</w:t>
                          </w:r>
                        </w:p>
                        <w:p w14:paraId="021C9CCC"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 xml:space="preserve">Section </w:t>
                          </w:r>
                          <w:r>
                            <w:rPr>
                              <w:rFonts w:ascii="Arial" w:hAnsi="Arial" w:cs="Arial"/>
                              <w:sz w:val="12"/>
                              <w:szCs w:val="12"/>
                            </w:rPr>
                            <w:t>Sa</w:t>
                          </w:r>
                        </w:p>
                        <w:p w14:paraId="1EB7FEB3"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 xml:space="preserve">File No.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B865DE" id="Textové pole 504878157" o:spid="_x0000_s1029" type="#_x0000_t202" style="position:absolute;margin-left:284.8pt;margin-top:-31.5pt;width:101.05pt;height:4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" filled="f" stroked="f" strokeweight=".5pt">
              <v:textbox>
                <w:txbxContent>
                  <w:p w14:paraId="345D80A2" w14:textId="77777777" w:rsidR="009279FB" w:rsidRDefault="009279FB" w:rsidP="009279FB">
                    <w:pPr>
                      <w:spacing w:before="0" w:after="0" w:line="240" w:lineRule="auto"/>
                      <w:rPr>
                        <w:rFonts w:ascii="Arial" w:hAnsi="Arial" w:cs="Arial"/>
                        <w:sz w:val="12"/>
                        <w:szCs w:val="12"/>
                      </w:rPr>
                    </w:pPr>
                    <w:r>
                      <w:rPr>
                        <w:rFonts w:ascii="Arial" w:hAnsi="Arial" w:cs="Arial"/>
                        <w:sz w:val="12"/>
                        <w:szCs w:val="12"/>
                      </w:rPr>
                      <w:t xml:space="preserve">Registered in the Commercial register of the </w:t>
                    </w:r>
                    <w:r w:rsidRPr="00C70097">
                      <w:rPr>
                        <w:rFonts w:ascii="Arial" w:hAnsi="Arial" w:cs="Arial"/>
                        <w:sz w:val="12"/>
                        <w:szCs w:val="12"/>
                      </w:rPr>
                      <w:t>Municipal Court Bratislava III</w:t>
                    </w:r>
                  </w:p>
                  <w:p w14:paraId="021C9CCC"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 xml:space="preserve">Section </w:t>
                    </w:r>
                    <w:r>
                      <w:rPr>
                        <w:rFonts w:ascii="Arial" w:hAnsi="Arial" w:cs="Arial"/>
                        <w:sz w:val="12"/>
                        <w:szCs w:val="12"/>
                      </w:rPr>
                      <w:t>Sa</w:t>
                    </w:r>
                  </w:p>
                  <w:p w14:paraId="1EB7FEB3" w14:textId="77777777" w:rsidR="009279FB" w:rsidRPr="00BB5923" w:rsidRDefault="009279FB" w:rsidP="009279FB">
                    <w:pPr>
                      <w:spacing w:before="0" w:after="0" w:line="240" w:lineRule="auto"/>
                      <w:rPr>
                        <w:rFonts w:ascii="Arial" w:hAnsi="Arial" w:cs="Arial"/>
                        <w:sz w:val="12"/>
                        <w:szCs w:val="12"/>
                      </w:rPr>
                    </w:pPr>
                    <w:r>
                      <w:rPr>
                        <w:rFonts w:ascii="Arial" w:hAnsi="Arial" w:cs="Arial"/>
                        <w:b/>
                        <w:bCs/>
                        <w:sz w:val="12"/>
                        <w:szCs w:val="12"/>
                      </w:rPr>
                      <w:t xml:space="preserve">File No. </w:t>
                    </w:r>
                    <w:r>
                      <w:rPr>
                        <w:rFonts w:ascii="Arial" w:hAnsi="Arial" w:cs="Arial"/>
                        <w:sz w:val="12"/>
                        <w:szCs w:val="12"/>
                      </w:rPr>
                      <w:t>3518/B</w:t>
                    </w:r>
                  </w:p>
                </w:txbxContent>
              </v:textbox>
            </v:shape>
          </w:pict>
        </mc:Fallback>
      </mc:AlternateContent>
    </w:r>
    <w:r>
      <w:rPr>
        <w:noProof/>
        <w:lang w:val="sk-SK" w:eastAsia="sk-SK"/>
      </w:rPr>
      <mc:AlternateContent>
        <mc:Choice Requires="wps">
          <w:drawing>
            <wp:anchor distT="0" distB="0" distL="114300" distR="114300" simplePos="0" relativeHeight="251674624" behindDoc="0" locked="0" layoutInCell="1" allowOverlap="1" wp14:anchorId="5128C1C6" wp14:editId="3AA7B659">
              <wp:simplePos x="0" y="0"/>
              <wp:positionH relativeFrom="column">
                <wp:posOffset>5219700</wp:posOffset>
              </wp:positionH>
              <wp:positionV relativeFrom="paragraph">
                <wp:posOffset>-400050</wp:posOffset>
              </wp:positionV>
              <wp:extent cx="1056640" cy="553085"/>
              <wp:effectExtent l="0" t="0" r="0" b="0"/>
              <wp:wrapNone/>
              <wp:docPr id="1186497662" name="Textové pole 1186497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553085"/>
                      </a:xfrm>
                      <a:prstGeom prst="rect">
                        <a:avLst/>
                      </a:prstGeom>
                      <a:noFill/>
                      <a:ln w="6350">
                        <a:noFill/>
                      </a:ln>
                    </wps:spPr>
                    <wps:txbx>
                      <w:txbxContent>
                        <w:p w14:paraId="50A97384"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Co. ID</w:t>
                          </w:r>
                          <w:r>
                            <w:rPr>
                              <w:rFonts w:ascii="Arial" w:hAnsi="Arial" w:cs="Arial"/>
                              <w:sz w:val="12"/>
                              <w:szCs w:val="12"/>
                            </w:rPr>
                            <w:t xml:space="preserve"> 35 919 001</w:t>
                          </w:r>
                        </w:p>
                        <w:p w14:paraId="0FC16F50"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Tax ID</w:t>
                          </w:r>
                          <w:r w:rsidRPr="0040580C">
                            <w:rPr>
                              <w:rFonts w:ascii="Arial" w:hAnsi="Arial" w:cs="Arial"/>
                              <w:b/>
                              <w:bCs/>
                              <w:sz w:val="12"/>
                              <w:szCs w:val="12"/>
                            </w:rPr>
                            <w:t xml:space="preserve"> </w:t>
                          </w:r>
                          <w:r>
                            <w:rPr>
                              <w:rFonts w:ascii="Arial" w:hAnsi="Arial" w:cs="Arial"/>
                              <w:sz w:val="12"/>
                              <w:szCs w:val="12"/>
                            </w:rPr>
                            <w:t>2021937775</w:t>
                          </w:r>
                        </w:p>
                        <w:p w14:paraId="0AD81A2C"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VAT ID</w:t>
                          </w:r>
                          <w:r>
                            <w:rPr>
                              <w:rFonts w:ascii="Arial" w:hAnsi="Arial" w:cs="Arial"/>
                              <w:sz w:val="12"/>
                              <w:szCs w:val="12"/>
                            </w:rPr>
                            <w:t xml:space="preserve"> SK 2021937775</w:t>
                          </w:r>
                        </w:p>
                        <w:p w14:paraId="1F70AFC0" w14:textId="77777777" w:rsidR="009279FB" w:rsidRDefault="009279FB" w:rsidP="009279FB">
                          <w:pPr>
                            <w:pStyle w:val="Hlavika"/>
                            <w:jc w:val="right"/>
                          </w:pPr>
                        </w:p>
                        <w:p w14:paraId="41132135" w14:textId="77777777" w:rsidR="009279FB" w:rsidRPr="00BB5923" w:rsidRDefault="009279FB" w:rsidP="009279FB">
                          <w:pPr>
                            <w:spacing w:before="0" w:after="0" w:line="240"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28C1C6" id="Textové pole 1186497662" o:spid="_x0000_s1030" type="#_x0000_t202" style="position:absolute;margin-left:411pt;margin-top:-31.5pt;width:83.2pt;height:4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" filled="f" stroked="f" strokeweight=".5pt">
              <v:textbox>
                <w:txbxContent>
                  <w:p w14:paraId="50A97384"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Co. ID</w:t>
                    </w:r>
                    <w:r>
                      <w:rPr>
                        <w:rFonts w:ascii="Arial" w:hAnsi="Arial" w:cs="Arial"/>
                        <w:sz w:val="12"/>
                        <w:szCs w:val="12"/>
                      </w:rPr>
                      <w:t xml:space="preserve"> 35 919 001</w:t>
                    </w:r>
                  </w:p>
                  <w:p w14:paraId="0FC16F50"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Tax ID</w:t>
                    </w:r>
                    <w:r w:rsidRPr="0040580C">
                      <w:rPr>
                        <w:rFonts w:ascii="Arial" w:hAnsi="Arial" w:cs="Arial"/>
                        <w:b/>
                        <w:bCs/>
                        <w:sz w:val="12"/>
                        <w:szCs w:val="12"/>
                      </w:rPr>
                      <w:t xml:space="preserve"> </w:t>
                    </w:r>
                    <w:r>
                      <w:rPr>
                        <w:rFonts w:ascii="Arial" w:hAnsi="Arial" w:cs="Arial"/>
                        <w:sz w:val="12"/>
                        <w:szCs w:val="12"/>
                      </w:rPr>
                      <w:t>2021937775</w:t>
                    </w:r>
                  </w:p>
                  <w:p w14:paraId="0AD81A2C" w14:textId="77777777" w:rsidR="009279FB" w:rsidRDefault="009279FB" w:rsidP="009279FB">
                    <w:pPr>
                      <w:spacing w:before="0" w:after="0" w:line="240" w:lineRule="auto"/>
                      <w:rPr>
                        <w:rFonts w:ascii="Arial" w:hAnsi="Arial" w:cs="Arial"/>
                        <w:sz w:val="12"/>
                        <w:szCs w:val="12"/>
                      </w:rPr>
                    </w:pPr>
                    <w:r>
                      <w:rPr>
                        <w:rFonts w:ascii="Arial" w:hAnsi="Arial" w:cs="Arial"/>
                        <w:b/>
                        <w:bCs/>
                        <w:sz w:val="12"/>
                        <w:szCs w:val="12"/>
                      </w:rPr>
                      <w:t>VAT ID</w:t>
                    </w:r>
                    <w:r>
                      <w:rPr>
                        <w:rFonts w:ascii="Arial" w:hAnsi="Arial" w:cs="Arial"/>
                        <w:sz w:val="12"/>
                        <w:szCs w:val="12"/>
                      </w:rPr>
                      <w:t xml:space="preserve"> SK 2021937775</w:t>
                    </w:r>
                  </w:p>
                  <w:p w14:paraId="1F70AFC0" w14:textId="77777777" w:rsidR="009279FB" w:rsidRDefault="009279FB" w:rsidP="009279FB">
                    <w:pPr>
                      <w:pStyle w:val="Hlavika"/>
                      <w:jc w:val="right"/>
                    </w:pPr>
                  </w:p>
                  <w:p w14:paraId="41132135" w14:textId="77777777" w:rsidR="009279FB" w:rsidRPr="00BB5923" w:rsidRDefault="009279FB" w:rsidP="009279FB">
                    <w:pPr>
                      <w:spacing w:before="0" w:after="0" w:line="240" w:lineRule="auto"/>
                      <w:rPr>
                        <w:rFonts w:ascii="Arial" w:hAnsi="Arial" w:cs="Arial"/>
                        <w:sz w:val="12"/>
                        <w:szCs w:val="12"/>
                      </w:rPr>
                    </w:pPr>
                  </w:p>
                </w:txbxContent>
              </v:textbox>
            </v:shape>
          </w:pict>
        </mc:Fallback>
      </mc:AlternateContent>
    </w:r>
  </w:p>
  <w:p w14:paraId="7C992CCC" w14:textId="2847010A" w:rsidR="00364A1C" w:rsidRDefault="00364A1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E480" w14:textId="77777777" w:rsidR="00B41DDF" w:rsidRDefault="00B41DD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F76FA" w14:textId="77777777" w:rsidR="004753D6" w:rsidRDefault="004753D6" w:rsidP="00C45FA3">
      <w:pPr>
        <w:spacing w:after="0" w:line="240" w:lineRule="auto"/>
      </w:pPr>
      <w:r>
        <w:separator/>
      </w:r>
    </w:p>
  </w:footnote>
  <w:footnote w:type="continuationSeparator" w:id="0">
    <w:p w14:paraId="190C0159" w14:textId="77777777" w:rsidR="004753D6" w:rsidRDefault="004753D6" w:rsidP="00C45FA3">
      <w:pPr>
        <w:spacing w:after="0" w:line="240" w:lineRule="auto"/>
      </w:pPr>
      <w:r>
        <w:continuationSeparator/>
      </w:r>
    </w:p>
  </w:footnote>
  <w:footnote w:type="continuationNotice" w:id="1">
    <w:p w14:paraId="1BA470E2" w14:textId="77777777" w:rsidR="004753D6" w:rsidRDefault="004753D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AF7C" w14:textId="47D0BA31" w:rsidR="009279FB" w:rsidRDefault="009279FB" w:rsidP="009279FB">
    <w:pPr>
      <w:pStyle w:val="Hlavika"/>
    </w:pPr>
    <w:r>
      <w:rPr>
        <w:noProof/>
        <w:lang w:val="sk-SK" w:eastAsia="sk-SK"/>
      </w:rPr>
      <mc:AlternateContent>
        <mc:Choice Requires="wps">
          <w:drawing>
            <wp:anchor distT="0" distB="0" distL="114300" distR="114300" simplePos="0" relativeHeight="251677696" behindDoc="0" locked="0" layoutInCell="1" allowOverlap="1" wp14:anchorId="029AD44B" wp14:editId="28726671">
              <wp:simplePos x="0" y="0"/>
              <wp:positionH relativeFrom="column">
                <wp:posOffset>5179695</wp:posOffset>
              </wp:positionH>
              <wp:positionV relativeFrom="paragraph">
                <wp:posOffset>563880</wp:posOffset>
              </wp:positionV>
              <wp:extent cx="1887220" cy="450850"/>
              <wp:effectExtent l="0" t="0" r="0" b="6350"/>
              <wp:wrapNone/>
              <wp:docPr id="1430243156" name="Textové pole 143024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450850"/>
                      </a:xfrm>
                      <a:prstGeom prst="rect">
                        <a:avLst/>
                      </a:prstGeom>
                      <a:noFill/>
                      <a:ln w="6350">
                        <a:noFill/>
                      </a:ln>
                    </wps:spPr>
                    <wps:txbx>
                      <w:txbxContent>
                        <w:p w14:paraId="08CEE7EA" w14:textId="77777777" w:rsidR="009279FB" w:rsidRPr="001E45E7" w:rsidRDefault="009279FB" w:rsidP="009279FB">
                          <w:pPr>
                            <w:spacing w:before="0" w:after="0"/>
                            <w:rPr>
                              <w:rFonts w:ascii="Arial" w:hAnsi="Arial" w:cs="Arial"/>
                              <w:b/>
                              <w:bCs/>
                              <w:color w:val="000000" w:themeColor="text1"/>
                              <w:sz w:val="10"/>
                              <w:szCs w:val="10"/>
                            </w:rPr>
                          </w:pPr>
                          <w:proofErr w:type="spellStart"/>
                          <w:r w:rsidRPr="001E45E7">
                            <w:rPr>
                              <w:rFonts w:ascii="Arial" w:hAnsi="Arial" w:cs="Arial"/>
                              <w:b/>
                              <w:bCs/>
                              <w:color w:val="000000" w:themeColor="text1"/>
                              <w:sz w:val="10"/>
                              <w:szCs w:val="10"/>
                            </w:rPr>
                            <w:t>Národná</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diaľničná</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spoločnosť</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a.s.</w:t>
                          </w:r>
                          <w:proofErr w:type="spellEnd"/>
                        </w:p>
                        <w:p w14:paraId="04A3A500" w14:textId="77777777" w:rsidR="009279FB" w:rsidRPr="001E45E7" w:rsidRDefault="009279FB" w:rsidP="009279FB">
                          <w:pPr>
                            <w:spacing w:before="0" w:after="0"/>
                            <w:rPr>
                              <w:rFonts w:ascii="Arial" w:hAnsi="Arial" w:cs="Arial"/>
                              <w:color w:val="000000" w:themeColor="text1"/>
                              <w:sz w:val="10"/>
                              <w:szCs w:val="10"/>
                            </w:rPr>
                          </w:pPr>
                          <w:proofErr w:type="spellStart"/>
                          <w:r w:rsidRPr="001E45E7">
                            <w:rPr>
                              <w:rFonts w:ascii="Arial" w:hAnsi="Arial" w:cs="Arial"/>
                              <w:color w:val="000000" w:themeColor="text1"/>
                              <w:sz w:val="10"/>
                              <w:szCs w:val="10"/>
                            </w:rPr>
                            <w:t>Dúbravská</w:t>
                          </w:r>
                          <w:proofErr w:type="spellEnd"/>
                          <w:r w:rsidRPr="001E45E7">
                            <w:rPr>
                              <w:rFonts w:ascii="Arial" w:hAnsi="Arial" w:cs="Arial"/>
                              <w:color w:val="000000" w:themeColor="text1"/>
                              <w:sz w:val="10"/>
                              <w:szCs w:val="10"/>
                            </w:rPr>
                            <w:t xml:space="preserve"> </w:t>
                          </w:r>
                          <w:proofErr w:type="spellStart"/>
                          <w:r w:rsidRPr="001E45E7">
                            <w:rPr>
                              <w:rFonts w:ascii="Arial" w:hAnsi="Arial" w:cs="Arial"/>
                              <w:color w:val="000000" w:themeColor="text1"/>
                              <w:sz w:val="10"/>
                              <w:szCs w:val="10"/>
                            </w:rPr>
                            <w:t>cesta</w:t>
                          </w:r>
                          <w:proofErr w:type="spellEnd"/>
                          <w:r w:rsidRPr="001E45E7">
                            <w:rPr>
                              <w:rFonts w:ascii="Arial" w:hAnsi="Arial" w:cs="Arial"/>
                              <w:color w:val="000000" w:themeColor="text1"/>
                              <w:sz w:val="10"/>
                              <w:szCs w:val="10"/>
                            </w:rPr>
                            <w:t xml:space="preserve"> 14</w:t>
                          </w:r>
                        </w:p>
                        <w:p w14:paraId="14FDA2D2" w14:textId="77777777" w:rsidR="009279FB" w:rsidRPr="001E45E7" w:rsidRDefault="009279FB" w:rsidP="009279FB">
                          <w:pPr>
                            <w:spacing w:before="0" w:after="0"/>
                            <w:rPr>
                              <w:rFonts w:ascii="Arial" w:hAnsi="Arial" w:cs="Arial"/>
                              <w:color w:val="000000" w:themeColor="text1"/>
                              <w:sz w:val="10"/>
                              <w:szCs w:val="10"/>
                            </w:rPr>
                          </w:pPr>
                          <w:r w:rsidRPr="001E45E7">
                            <w:rPr>
                              <w:rFonts w:ascii="Arial" w:hAnsi="Arial" w:cs="Arial"/>
                              <w:color w:val="000000" w:themeColor="text1"/>
                              <w:sz w:val="10"/>
                              <w:szCs w:val="10"/>
                            </w:rPr>
                            <w:t>841 04 Bratislava</w:t>
                          </w:r>
                        </w:p>
                        <w:p w14:paraId="615C14DA" w14:textId="77777777" w:rsidR="009279FB" w:rsidRPr="001E45E7" w:rsidRDefault="009279FB" w:rsidP="009279FB">
                          <w:pPr>
                            <w:spacing w:before="0" w:after="0"/>
                            <w:rPr>
                              <w:rFonts w:ascii="Arial" w:hAnsi="Arial" w:cs="Arial"/>
                              <w:color w:val="000000" w:themeColor="text1"/>
                              <w:sz w:val="10"/>
                              <w:szCs w:val="10"/>
                            </w:rPr>
                          </w:pPr>
                          <w:r>
                            <w:rPr>
                              <w:rFonts w:ascii="Arial" w:hAnsi="Arial" w:cs="Arial"/>
                              <w:color w:val="000000" w:themeColor="text1"/>
                              <w:sz w:val="10"/>
                              <w:szCs w:val="10"/>
                            </w:rPr>
                            <w:t>Slovak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AD44B" id="_x0000_t202" coordsize="21600,21600" o:spt="202" path="m,l,21600r21600,l21600,xe">
              <v:stroke joinstyle="miter"/>
              <v:path gradientshapeok="t" o:connecttype="rect"/>
            </v:shapetype>
            <v:shape id="Textové pole 1430243156" o:spid="_x0000_s1026" type="#_x0000_t202" style="position:absolute;margin-left:407.85pt;margin-top:44.4pt;width:148.6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" filled="f" stroked="f" strokeweight=".5pt">
              <v:textbox>
                <w:txbxContent>
                  <w:p w14:paraId="08CEE7EA" w14:textId="77777777" w:rsidR="009279FB" w:rsidRPr="001E45E7" w:rsidRDefault="009279FB" w:rsidP="009279FB">
                    <w:pPr>
                      <w:spacing w:before="0" w:after="0"/>
                      <w:rPr>
                        <w:rFonts w:ascii="Arial" w:hAnsi="Arial" w:cs="Arial"/>
                        <w:b/>
                        <w:bCs/>
                        <w:color w:val="000000" w:themeColor="text1"/>
                        <w:sz w:val="10"/>
                        <w:szCs w:val="10"/>
                      </w:rPr>
                    </w:pPr>
                    <w:proofErr w:type="spellStart"/>
                    <w:r w:rsidRPr="001E45E7">
                      <w:rPr>
                        <w:rFonts w:ascii="Arial" w:hAnsi="Arial" w:cs="Arial"/>
                        <w:b/>
                        <w:bCs/>
                        <w:color w:val="000000" w:themeColor="text1"/>
                        <w:sz w:val="10"/>
                        <w:szCs w:val="10"/>
                      </w:rPr>
                      <w:t>Národná</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diaľničná</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spoločnosť</w:t>
                    </w:r>
                    <w:proofErr w:type="spellEnd"/>
                    <w:r w:rsidRPr="001E45E7">
                      <w:rPr>
                        <w:rFonts w:ascii="Arial" w:hAnsi="Arial" w:cs="Arial"/>
                        <w:b/>
                        <w:bCs/>
                        <w:color w:val="000000" w:themeColor="text1"/>
                        <w:sz w:val="10"/>
                        <w:szCs w:val="10"/>
                      </w:rPr>
                      <w:t xml:space="preserve">, </w:t>
                    </w:r>
                    <w:proofErr w:type="spellStart"/>
                    <w:r w:rsidRPr="001E45E7">
                      <w:rPr>
                        <w:rFonts w:ascii="Arial" w:hAnsi="Arial" w:cs="Arial"/>
                        <w:b/>
                        <w:bCs/>
                        <w:color w:val="000000" w:themeColor="text1"/>
                        <w:sz w:val="10"/>
                        <w:szCs w:val="10"/>
                      </w:rPr>
                      <w:t>a.s.</w:t>
                    </w:r>
                    <w:proofErr w:type="spellEnd"/>
                  </w:p>
                  <w:p w14:paraId="04A3A500" w14:textId="77777777" w:rsidR="009279FB" w:rsidRPr="001E45E7" w:rsidRDefault="009279FB" w:rsidP="009279FB">
                    <w:pPr>
                      <w:spacing w:before="0" w:after="0"/>
                      <w:rPr>
                        <w:rFonts w:ascii="Arial" w:hAnsi="Arial" w:cs="Arial"/>
                        <w:color w:val="000000" w:themeColor="text1"/>
                        <w:sz w:val="10"/>
                        <w:szCs w:val="10"/>
                      </w:rPr>
                    </w:pPr>
                    <w:proofErr w:type="spellStart"/>
                    <w:r w:rsidRPr="001E45E7">
                      <w:rPr>
                        <w:rFonts w:ascii="Arial" w:hAnsi="Arial" w:cs="Arial"/>
                        <w:color w:val="000000" w:themeColor="text1"/>
                        <w:sz w:val="10"/>
                        <w:szCs w:val="10"/>
                      </w:rPr>
                      <w:t>Dúbravská</w:t>
                    </w:r>
                    <w:proofErr w:type="spellEnd"/>
                    <w:r w:rsidRPr="001E45E7">
                      <w:rPr>
                        <w:rFonts w:ascii="Arial" w:hAnsi="Arial" w:cs="Arial"/>
                        <w:color w:val="000000" w:themeColor="text1"/>
                        <w:sz w:val="10"/>
                        <w:szCs w:val="10"/>
                      </w:rPr>
                      <w:t xml:space="preserve"> </w:t>
                    </w:r>
                    <w:proofErr w:type="spellStart"/>
                    <w:r w:rsidRPr="001E45E7">
                      <w:rPr>
                        <w:rFonts w:ascii="Arial" w:hAnsi="Arial" w:cs="Arial"/>
                        <w:color w:val="000000" w:themeColor="text1"/>
                        <w:sz w:val="10"/>
                        <w:szCs w:val="10"/>
                      </w:rPr>
                      <w:t>cesta</w:t>
                    </w:r>
                    <w:proofErr w:type="spellEnd"/>
                    <w:r w:rsidRPr="001E45E7">
                      <w:rPr>
                        <w:rFonts w:ascii="Arial" w:hAnsi="Arial" w:cs="Arial"/>
                        <w:color w:val="000000" w:themeColor="text1"/>
                        <w:sz w:val="10"/>
                        <w:szCs w:val="10"/>
                      </w:rPr>
                      <w:t xml:space="preserve"> 14</w:t>
                    </w:r>
                  </w:p>
                  <w:p w14:paraId="14FDA2D2" w14:textId="77777777" w:rsidR="009279FB" w:rsidRPr="001E45E7" w:rsidRDefault="009279FB" w:rsidP="009279FB">
                    <w:pPr>
                      <w:spacing w:before="0" w:after="0"/>
                      <w:rPr>
                        <w:rFonts w:ascii="Arial" w:hAnsi="Arial" w:cs="Arial"/>
                        <w:color w:val="000000" w:themeColor="text1"/>
                        <w:sz w:val="10"/>
                        <w:szCs w:val="10"/>
                      </w:rPr>
                    </w:pPr>
                    <w:r w:rsidRPr="001E45E7">
                      <w:rPr>
                        <w:rFonts w:ascii="Arial" w:hAnsi="Arial" w:cs="Arial"/>
                        <w:color w:val="000000" w:themeColor="text1"/>
                        <w:sz w:val="10"/>
                        <w:szCs w:val="10"/>
                      </w:rPr>
                      <w:t>841 04 Bratislava</w:t>
                    </w:r>
                  </w:p>
                  <w:p w14:paraId="615C14DA" w14:textId="77777777" w:rsidR="009279FB" w:rsidRPr="001E45E7" w:rsidRDefault="009279FB" w:rsidP="009279FB">
                    <w:pPr>
                      <w:spacing w:before="0" w:after="0"/>
                      <w:rPr>
                        <w:rFonts w:ascii="Arial" w:hAnsi="Arial" w:cs="Arial"/>
                        <w:color w:val="000000" w:themeColor="text1"/>
                        <w:sz w:val="10"/>
                        <w:szCs w:val="10"/>
                      </w:rPr>
                    </w:pPr>
                    <w:r>
                      <w:rPr>
                        <w:rFonts w:ascii="Arial" w:hAnsi="Arial" w:cs="Arial"/>
                        <w:color w:val="000000" w:themeColor="text1"/>
                        <w:sz w:val="10"/>
                        <w:szCs w:val="10"/>
                      </w:rPr>
                      <w:t>Slovak Republic</w:t>
                    </w:r>
                  </w:p>
                </w:txbxContent>
              </v:textbox>
            </v:shape>
          </w:pict>
        </mc:Fallback>
      </mc:AlternateContent>
    </w:r>
    <w:r w:rsidRPr="001E45E7">
      <w:rPr>
        <w:noProof/>
        <w:lang w:val="sk-SK" w:eastAsia="sk-SK"/>
      </w:rPr>
      <w:drawing>
        <wp:anchor distT="0" distB="0" distL="114300" distR="114300" simplePos="0" relativeHeight="251678720" behindDoc="0" locked="0" layoutInCell="1" allowOverlap="1" wp14:anchorId="5BD247DA" wp14:editId="2D1B60F8">
          <wp:simplePos x="0" y="0"/>
          <wp:positionH relativeFrom="column">
            <wp:posOffset>1849754</wp:posOffset>
          </wp:positionH>
          <wp:positionV relativeFrom="paragraph">
            <wp:posOffset>471488</wp:posOffset>
          </wp:positionV>
          <wp:extent cx="3134391" cy="652462"/>
          <wp:effectExtent l="0" t="0" r="2540" b="0"/>
          <wp:wrapNone/>
          <wp:docPr id="14302431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7048" name=""/>
                  <pic:cNvPicPr/>
                </pic:nvPicPr>
                <pic:blipFill>
                  <a:blip r:embed="rId1">
                    <a:extLst>
                      <a:ext uri="{28A0092B-C50C-407E-A947-70E740481C1C}">
                        <a14:useLocalDpi xmlns:a14="http://schemas.microsoft.com/office/drawing/2010/main" val="0"/>
                      </a:ext>
                    </a:extLst>
                  </a:blip>
                  <a:stretch>
                    <a:fillRect/>
                  </a:stretch>
                </pic:blipFill>
                <pic:spPr>
                  <a:xfrm>
                    <a:off x="0" y="0"/>
                    <a:ext cx="3233343" cy="673060"/>
                  </a:xfrm>
                  <a:prstGeom prst="rect">
                    <a:avLst/>
                  </a:prstGeom>
                </pic:spPr>
              </pic:pic>
            </a:graphicData>
          </a:graphic>
          <wp14:sizeRelH relativeFrom="page">
            <wp14:pctWidth>0</wp14:pctWidth>
          </wp14:sizeRelH>
          <wp14:sizeRelV relativeFrom="page">
            <wp14:pctHeight>0</wp14:pctHeight>
          </wp14:sizeRelV>
        </wp:anchor>
      </w:drawing>
    </w:r>
    <w:r w:rsidRPr="001E45E7">
      <w:rPr>
        <w:noProof/>
      </w:rPr>
      <w:t xml:space="preserve"> </w:t>
    </w:r>
  </w:p>
  <w:p w14:paraId="27F6DC80" w14:textId="3C37A24F" w:rsidR="009279FB" w:rsidRDefault="009279FB" w:rsidP="009279FB">
    <w:pPr>
      <w:pStyle w:val="Hlavika"/>
      <w:jc w:val="right"/>
      <w:rPr>
        <w:rFonts w:ascii="Calibri" w:eastAsia="Calibri" w:hAnsi="Calibri" w:cs="Times New Roman"/>
      </w:rPr>
    </w:pPr>
  </w:p>
  <w:p w14:paraId="4475D3AC" w14:textId="77777777" w:rsidR="009279FB" w:rsidRDefault="009279FB" w:rsidP="009279FB">
    <w:pPr>
      <w:pStyle w:val="Hlavika"/>
    </w:pPr>
  </w:p>
  <w:p w14:paraId="774637A9" w14:textId="77777777" w:rsidR="009279FB" w:rsidRDefault="009279FB" w:rsidP="009279FB">
    <w:pPr>
      <w:pStyle w:val="Hlavika"/>
    </w:pPr>
  </w:p>
  <w:p w14:paraId="62DFCEC9" w14:textId="318D7AFF" w:rsidR="007E6C5E" w:rsidRDefault="007E6C5E">
    <w:pPr>
      <w:pStyle w:val="Hlavika"/>
      <w:jc w:val="right"/>
    </w:pPr>
  </w:p>
  <w:p w14:paraId="3F0CF30D" w14:textId="77777777" w:rsidR="007E6C5E" w:rsidRDefault="007E6C5E" w:rsidP="00607818">
    <w:pPr>
      <w:pStyle w:val="Hlavik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0B9C" w14:textId="77777777" w:rsidR="00767BC4" w:rsidRDefault="00767BC4">
    <w:pPr>
      <w:pStyle w:val="Hlavika"/>
    </w:pPr>
    <w:r>
      <w:rPr>
        <w:noProof/>
        <w:lang w:val="sk-SK" w:eastAsia="sk-SK"/>
      </w:rPr>
      <w:drawing>
        <wp:anchor distT="0" distB="0" distL="114300" distR="114300" simplePos="0" relativeHeight="251669504" behindDoc="1" locked="0" layoutInCell="1" allowOverlap="1" wp14:anchorId="73E8517B" wp14:editId="328AC58F">
          <wp:simplePos x="0" y="0"/>
          <wp:positionH relativeFrom="page">
            <wp:posOffset>236220</wp:posOffset>
          </wp:positionH>
          <wp:positionV relativeFrom="paragraph">
            <wp:posOffset>-587766</wp:posOffset>
          </wp:positionV>
          <wp:extent cx="5952392" cy="1079812"/>
          <wp:effectExtent l="0" t="0" r="0" b="6350"/>
          <wp:wrapNone/>
          <wp:docPr id="25" name="Obrázok 63"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askap\r\Oddelenie marketingu a služieb verejnosti\02_Projekty\Nový Dizajn manuál\00 Dizajn manuál\01 grafika\link\B Merkantílie\hlavičkový papier\hlavičkový papier_podkla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22" t="1977" r="722" b="85195"/>
                  <a:stretch/>
                </pic:blipFill>
                <pic:spPr bwMode="auto">
                  <a:xfrm>
                    <a:off x="0" y="0"/>
                    <a:ext cx="5952392" cy="107981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EF03A" w14:textId="77777777" w:rsidR="00B41DDF" w:rsidRDefault="00B41DDF" w:rsidP="00607818">
    <w:pPr>
      <w:pStyle w:val="Hlavik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036"/>
    <w:multiLevelType w:val="hybridMultilevel"/>
    <w:tmpl w:val="83D403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706C8"/>
    <w:multiLevelType w:val="hybridMultilevel"/>
    <w:tmpl w:val="2CCA8F6C"/>
    <w:lvl w:ilvl="0" w:tplc="822664AA">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D823D1"/>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0A161A50"/>
    <w:multiLevelType w:val="hybridMultilevel"/>
    <w:tmpl w:val="3A3A5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CD06F9"/>
    <w:multiLevelType w:val="hybridMultilevel"/>
    <w:tmpl w:val="4484E026"/>
    <w:lvl w:ilvl="0" w:tplc="B622D800">
      <w:start w:val="2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D172A1"/>
    <w:multiLevelType w:val="hybridMultilevel"/>
    <w:tmpl w:val="D93C4DB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BC1397"/>
    <w:multiLevelType w:val="multilevel"/>
    <w:tmpl w:val="470267B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7" w15:restartNumberingAfterBreak="0">
    <w:nsid w:val="19FF7F79"/>
    <w:multiLevelType w:val="hybridMultilevel"/>
    <w:tmpl w:val="3C8C1970"/>
    <w:lvl w:ilvl="0" w:tplc="977CE900">
      <w:start w:val="2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D4D46E0"/>
    <w:multiLevelType w:val="hybridMultilevel"/>
    <w:tmpl w:val="0260675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F93AC3"/>
    <w:multiLevelType w:val="hybridMultilevel"/>
    <w:tmpl w:val="246EDB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7621D1"/>
    <w:multiLevelType w:val="hybridMultilevel"/>
    <w:tmpl w:val="3A0C3E5A"/>
    <w:lvl w:ilvl="0" w:tplc="5CA6C0DC">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7F6CB7"/>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A321CAB"/>
    <w:multiLevelType w:val="hybridMultilevel"/>
    <w:tmpl w:val="0260675C"/>
    <w:lvl w:ilvl="0" w:tplc="04050011">
      <w:start w:val="1"/>
      <w:numFmt w:val="decimal"/>
      <w:lvlText w:val="%1)"/>
      <w:lvlJc w:val="left"/>
      <w:pPr>
        <w:ind w:left="468" w:hanging="360"/>
      </w:pPr>
    </w:lvl>
    <w:lvl w:ilvl="1" w:tplc="04050019" w:tentative="1">
      <w:start w:val="1"/>
      <w:numFmt w:val="lowerLetter"/>
      <w:lvlText w:val="%2."/>
      <w:lvlJc w:val="left"/>
      <w:pPr>
        <w:ind w:left="1188" w:hanging="360"/>
      </w:pPr>
    </w:lvl>
    <w:lvl w:ilvl="2" w:tplc="0405001B" w:tentative="1">
      <w:start w:val="1"/>
      <w:numFmt w:val="lowerRoman"/>
      <w:lvlText w:val="%3."/>
      <w:lvlJc w:val="right"/>
      <w:pPr>
        <w:ind w:left="1908" w:hanging="180"/>
      </w:pPr>
    </w:lvl>
    <w:lvl w:ilvl="3" w:tplc="0405000F" w:tentative="1">
      <w:start w:val="1"/>
      <w:numFmt w:val="decimal"/>
      <w:lvlText w:val="%4."/>
      <w:lvlJc w:val="left"/>
      <w:pPr>
        <w:ind w:left="2628" w:hanging="360"/>
      </w:pPr>
    </w:lvl>
    <w:lvl w:ilvl="4" w:tplc="04050019" w:tentative="1">
      <w:start w:val="1"/>
      <w:numFmt w:val="lowerLetter"/>
      <w:lvlText w:val="%5."/>
      <w:lvlJc w:val="left"/>
      <w:pPr>
        <w:ind w:left="3348" w:hanging="360"/>
      </w:pPr>
    </w:lvl>
    <w:lvl w:ilvl="5" w:tplc="0405001B" w:tentative="1">
      <w:start w:val="1"/>
      <w:numFmt w:val="lowerRoman"/>
      <w:lvlText w:val="%6."/>
      <w:lvlJc w:val="right"/>
      <w:pPr>
        <w:ind w:left="4068" w:hanging="180"/>
      </w:pPr>
    </w:lvl>
    <w:lvl w:ilvl="6" w:tplc="0405000F" w:tentative="1">
      <w:start w:val="1"/>
      <w:numFmt w:val="decimal"/>
      <w:lvlText w:val="%7."/>
      <w:lvlJc w:val="left"/>
      <w:pPr>
        <w:ind w:left="4788" w:hanging="360"/>
      </w:pPr>
    </w:lvl>
    <w:lvl w:ilvl="7" w:tplc="04050019" w:tentative="1">
      <w:start w:val="1"/>
      <w:numFmt w:val="lowerLetter"/>
      <w:lvlText w:val="%8."/>
      <w:lvlJc w:val="left"/>
      <w:pPr>
        <w:ind w:left="5508" w:hanging="360"/>
      </w:pPr>
    </w:lvl>
    <w:lvl w:ilvl="8" w:tplc="0405001B" w:tentative="1">
      <w:start w:val="1"/>
      <w:numFmt w:val="lowerRoman"/>
      <w:lvlText w:val="%9."/>
      <w:lvlJc w:val="right"/>
      <w:pPr>
        <w:ind w:left="6228" w:hanging="180"/>
      </w:pPr>
    </w:lvl>
  </w:abstractNum>
  <w:abstractNum w:abstractNumId="13" w15:restartNumberingAfterBreak="0">
    <w:nsid w:val="50481EA3"/>
    <w:multiLevelType w:val="hybridMultilevel"/>
    <w:tmpl w:val="0C404DF6"/>
    <w:lvl w:ilvl="0" w:tplc="3D2AF434">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2A07899"/>
    <w:multiLevelType w:val="hybridMultilevel"/>
    <w:tmpl w:val="546896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5376BE2"/>
    <w:multiLevelType w:val="hybridMultilevel"/>
    <w:tmpl w:val="3550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55619ED"/>
    <w:multiLevelType w:val="hybridMultilevel"/>
    <w:tmpl w:val="C1BE385E"/>
    <w:lvl w:ilvl="0" w:tplc="1EEA56BA">
      <w:start w:val="5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D76B20"/>
    <w:multiLevelType w:val="hybridMultilevel"/>
    <w:tmpl w:val="E29653B2"/>
    <w:lvl w:ilvl="0" w:tplc="5B065CBA">
      <w:start w:val="4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B6926E9"/>
    <w:multiLevelType w:val="hybridMultilevel"/>
    <w:tmpl w:val="CA885534"/>
    <w:lvl w:ilvl="0" w:tplc="13C26616">
      <w:start w:val="2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FAD40AA"/>
    <w:multiLevelType w:val="hybridMultilevel"/>
    <w:tmpl w:val="D5C477F2"/>
    <w:lvl w:ilvl="0" w:tplc="45E0020C">
      <w:start w:val="6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733FB9"/>
    <w:multiLevelType w:val="hybridMultilevel"/>
    <w:tmpl w:val="44361FE4"/>
    <w:lvl w:ilvl="0" w:tplc="F3C467B4">
      <w:start w:val="3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1EA1230"/>
    <w:multiLevelType w:val="hybridMultilevel"/>
    <w:tmpl w:val="FEFEF6DC"/>
    <w:lvl w:ilvl="0" w:tplc="394EC358">
      <w:start w:val="8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A53285"/>
    <w:multiLevelType w:val="hybridMultilevel"/>
    <w:tmpl w:val="86724F50"/>
    <w:lvl w:ilvl="0" w:tplc="2522E6C6">
      <w:start w:val="10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8A2561C"/>
    <w:multiLevelType w:val="hybridMultilevel"/>
    <w:tmpl w:val="841C9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AA217D"/>
    <w:multiLevelType w:val="hybridMultilevel"/>
    <w:tmpl w:val="03ECC376"/>
    <w:lvl w:ilvl="0" w:tplc="381E4FE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6AA51221"/>
    <w:multiLevelType w:val="multilevel"/>
    <w:tmpl w:val="4282D704"/>
    <w:lvl w:ilvl="0">
      <w:start w:val="1"/>
      <w:numFmt w:val="decimal"/>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25371F"/>
    <w:multiLevelType w:val="hybridMultilevel"/>
    <w:tmpl w:val="C1ECF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FC055CC"/>
    <w:multiLevelType w:val="hybridMultilevel"/>
    <w:tmpl w:val="677A0C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FFC64B8"/>
    <w:multiLevelType w:val="hybridMultilevel"/>
    <w:tmpl w:val="1A3A9534"/>
    <w:lvl w:ilvl="0" w:tplc="FD2C243C">
      <w:start w:val="1"/>
      <w:numFmt w:val="decimal"/>
      <w:lvlText w:val="TP2.%1"/>
      <w:lvlJc w:val="left"/>
      <w:pPr>
        <w:ind w:left="992" w:hanging="992"/>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4774A19"/>
    <w:multiLevelType w:val="hybridMultilevel"/>
    <w:tmpl w:val="EED86CFC"/>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752B3B1C"/>
    <w:multiLevelType w:val="hybridMultilevel"/>
    <w:tmpl w:val="C7C42756"/>
    <w:lvl w:ilvl="0" w:tplc="274E4E0E">
      <w:start w:val="7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74908DA"/>
    <w:multiLevelType w:val="hybridMultilevel"/>
    <w:tmpl w:val="C2360B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CE703BF"/>
    <w:multiLevelType w:val="hybridMultilevel"/>
    <w:tmpl w:val="CB8C44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25"/>
  </w:num>
  <w:num w:numId="3">
    <w:abstractNumId w:val="23"/>
  </w:num>
  <w:num w:numId="4">
    <w:abstractNumId w:val="24"/>
  </w:num>
  <w:num w:numId="5">
    <w:abstractNumId w:val="5"/>
  </w:num>
  <w:num w:numId="6">
    <w:abstractNumId w:val="27"/>
  </w:num>
  <w:num w:numId="7">
    <w:abstractNumId w:val="3"/>
  </w:num>
  <w:num w:numId="8">
    <w:abstractNumId w:val="18"/>
  </w:num>
  <w:num w:numId="9">
    <w:abstractNumId w:val="20"/>
  </w:num>
  <w:num w:numId="10">
    <w:abstractNumId w:val="17"/>
  </w:num>
  <w:num w:numId="11">
    <w:abstractNumId w:val="16"/>
  </w:num>
  <w:num w:numId="12">
    <w:abstractNumId w:val="19"/>
  </w:num>
  <w:num w:numId="13">
    <w:abstractNumId w:val="30"/>
  </w:num>
  <w:num w:numId="14">
    <w:abstractNumId w:val="22"/>
  </w:num>
  <w:num w:numId="15">
    <w:abstractNumId w:val="7"/>
  </w:num>
  <w:num w:numId="16">
    <w:abstractNumId w:val="4"/>
  </w:num>
  <w:num w:numId="17">
    <w:abstractNumId w:val="21"/>
  </w:num>
  <w:num w:numId="18">
    <w:abstractNumId w:val="14"/>
  </w:num>
  <w:num w:numId="19">
    <w:abstractNumId w:val="32"/>
  </w:num>
  <w:num w:numId="20">
    <w:abstractNumId w:val="26"/>
  </w:num>
  <w:num w:numId="21">
    <w:abstractNumId w:val="29"/>
  </w:num>
  <w:num w:numId="22">
    <w:abstractNumId w:val="2"/>
  </w:num>
  <w:num w:numId="23">
    <w:abstractNumId w:val="28"/>
  </w:num>
  <w:num w:numId="24">
    <w:abstractNumId w:val="11"/>
  </w:num>
  <w:num w:numId="25">
    <w:abstractNumId w:val="31"/>
  </w:num>
  <w:num w:numId="26">
    <w:abstractNumId w:val="8"/>
  </w:num>
  <w:num w:numId="27">
    <w:abstractNumId w:val="12"/>
  </w:num>
  <w:num w:numId="28">
    <w:abstractNumId w:val="1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0"/>
  </w:num>
  <w:num w:numId="38">
    <w:abstractNumId w:val="10"/>
  </w:num>
  <w:num w:numId="39">
    <w:abstractNumId w:val="9"/>
  </w:num>
  <w:num w:numId="4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1NbQwNzUxNLMwMjBU0lEKTi0uzszPAykwrAUAyM3mLiwAAAA="/>
  </w:docVars>
  <w:rsids>
    <w:rsidRoot w:val="00C45FA3"/>
    <w:rsid w:val="0000254F"/>
    <w:rsid w:val="00002862"/>
    <w:rsid w:val="000030F3"/>
    <w:rsid w:val="00007D57"/>
    <w:rsid w:val="00010628"/>
    <w:rsid w:val="00011BD6"/>
    <w:rsid w:val="00013013"/>
    <w:rsid w:val="00013AFA"/>
    <w:rsid w:val="00013CD3"/>
    <w:rsid w:val="00014480"/>
    <w:rsid w:val="00015706"/>
    <w:rsid w:val="00015B0F"/>
    <w:rsid w:val="00016CDB"/>
    <w:rsid w:val="00020288"/>
    <w:rsid w:val="00020BCE"/>
    <w:rsid w:val="0002143B"/>
    <w:rsid w:val="000224E9"/>
    <w:rsid w:val="0002337B"/>
    <w:rsid w:val="000242F3"/>
    <w:rsid w:val="000245C6"/>
    <w:rsid w:val="000263F5"/>
    <w:rsid w:val="00030FF9"/>
    <w:rsid w:val="000406E0"/>
    <w:rsid w:val="00044127"/>
    <w:rsid w:val="0004456E"/>
    <w:rsid w:val="00045593"/>
    <w:rsid w:val="000468B2"/>
    <w:rsid w:val="00053FF8"/>
    <w:rsid w:val="00055F7A"/>
    <w:rsid w:val="00056A56"/>
    <w:rsid w:val="00057696"/>
    <w:rsid w:val="00061DE2"/>
    <w:rsid w:val="00062C59"/>
    <w:rsid w:val="00066783"/>
    <w:rsid w:val="00067811"/>
    <w:rsid w:val="00070F50"/>
    <w:rsid w:val="0007239B"/>
    <w:rsid w:val="00072EE5"/>
    <w:rsid w:val="000735F1"/>
    <w:rsid w:val="00073E0D"/>
    <w:rsid w:val="0007403B"/>
    <w:rsid w:val="000817CE"/>
    <w:rsid w:val="00081F6C"/>
    <w:rsid w:val="00083BFA"/>
    <w:rsid w:val="00084369"/>
    <w:rsid w:val="0008520E"/>
    <w:rsid w:val="00085505"/>
    <w:rsid w:val="00086FF1"/>
    <w:rsid w:val="000873F3"/>
    <w:rsid w:val="0009067C"/>
    <w:rsid w:val="00093F00"/>
    <w:rsid w:val="000942E8"/>
    <w:rsid w:val="000A1AB8"/>
    <w:rsid w:val="000A1FDC"/>
    <w:rsid w:val="000A4D1A"/>
    <w:rsid w:val="000A7244"/>
    <w:rsid w:val="000B0066"/>
    <w:rsid w:val="000B1EA5"/>
    <w:rsid w:val="000B553F"/>
    <w:rsid w:val="000B5BBB"/>
    <w:rsid w:val="000C0119"/>
    <w:rsid w:val="000C25C5"/>
    <w:rsid w:val="000C3704"/>
    <w:rsid w:val="000C465B"/>
    <w:rsid w:val="000D157E"/>
    <w:rsid w:val="000D2838"/>
    <w:rsid w:val="000D38B5"/>
    <w:rsid w:val="000D4DF6"/>
    <w:rsid w:val="000D580B"/>
    <w:rsid w:val="000D77F3"/>
    <w:rsid w:val="000E0DE4"/>
    <w:rsid w:val="000F2E72"/>
    <w:rsid w:val="000F4E22"/>
    <w:rsid w:val="000F6AD4"/>
    <w:rsid w:val="00102229"/>
    <w:rsid w:val="0011044B"/>
    <w:rsid w:val="00111126"/>
    <w:rsid w:val="00111D2F"/>
    <w:rsid w:val="00116C47"/>
    <w:rsid w:val="001172F7"/>
    <w:rsid w:val="001175A1"/>
    <w:rsid w:val="00125BDA"/>
    <w:rsid w:val="001300CD"/>
    <w:rsid w:val="00131265"/>
    <w:rsid w:val="0013245E"/>
    <w:rsid w:val="00133640"/>
    <w:rsid w:val="0013745F"/>
    <w:rsid w:val="00141CD7"/>
    <w:rsid w:val="00141FE4"/>
    <w:rsid w:val="00142A16"/>
    <w:rsid w:val="00144A69"/>
    <w:rsid w:val="00145AEE"/>
    <w:rsid w:val="00146E70"/>
    <w:rsid w:val="001475EE"/>
    <w:rsid w:val="00150931"/>
    <w:rsid w:val="00151AB2"/>
    <w:rsid w:val="00152815"/>
    <w:rsid w:val="001648C5"/>
    <w:rsid w:val="00164D7C"/>
    <w:rsid w:val="0016584D"/>
    <w:rsid w:val="00170B8D"/>
    <w:rsid w:val="00172CD2"/>
    <w:rsid w:val="00172FFA"/>
    <w:rsid w:val="00176794"/>
    <w:rsid w:val="001776F7"/>
    <w:rsid w:val="00177C76"/>
    <w:rsid w:val="00177FA4"/>
    <w:rsid w:val="00183A2C"/>
    <w:rsid w:val="00183B4A"/>
    <w:rsid w:val="001853D2"/>
    <w:rsid w:val="00185C29"/>
    <w:rsid w:val="00185F8E"/>
    <w:rsid w:val="001861A7"/>
    <w:rsid w:val="00190A0C"/>
    <w:rsid w:val="00191111"/>
    <w:rsid w:val="0019160A"/>
    <w:rsid w:val="001921E6"/>
    <w:rsid w:val="00195FEA"/>
    <w:rsid w:val="001A7003"/>
    <w:rsid w:val="001B1F7C"/>
    <w:rsid w:val="001B2D63"/>
    <w:rsid w:val="001B591C"/>
    <w:rsid w:val="001C1064"/>
    <w:rsid w:val="001C2206"/>
    <w:rsid w:val="001C3E5D"/>
    <w:rsid w:val="001C61C1"/>
    <w:rsid w:val="001C632F"/>
    <w:rsid w:val="001D23EE"/>
    <w:rsid w:val="001D24D7"/>
    <w:rsid w:val="001D3216"/>
    <w:rsid w:val="001D54AB"/>
    <w:rsid w:val="001D60B1"/>
    <w:rsid w:val="001E190E"/>
    <w:rsid w:val="001E1E1A"/>
    <w:rsid w:val="001E3B8D"/>
    <w:rsid w:val="001E4518"/>
    <w:rsid w:val="001E4DC3"/>
    <w:rsid w:val="001F055F"/>
    <w:rsid w:val="001F180E"/>
    <w:rsid w:val="001F3BDC"/>
    <w:rsid w:val="001F4AA8"/>
    <w:rsid w:val="001F6584"/>
    <w:rsid w:val="00201AF5"/>
    <w:rsid w:val="0020439B"/>
    <w:rsid w:val="00204ECE"/>
    <w:rsid w:val="00205543"/>
    <w:rsid w:val="00206A5C"/>
    <w:rsid w:val="00206A7F"/>
    <w:rsid w:val="00217904"/>
    <w:rsid w:val="00226E0E"/>
    <w:rsid w:val="00226EE1"/>
    <w:rsid w:val="00226FE2"/>
    <w:rsid w:val="002302D9"/>
    <w:rsid w:val="002307CE"/>
    <w:rsid w:val="0023147B"/>
    <w:rsid w:val="00234808"/>
    <w:rsid w:val="0023742F"/>
    <w:rsid w:val="00237C9B"/>
    <w:rsid w:val="002404F3"/>
    <w:rsid w:val="002430F0"/>
    <w:rsid w:val="002438A6"/>
    <w:rsid w:val="00245FE6"/>
    <w:rsid w:val="0024749D"/>
    <w:rsid w:val="002565D5"/>
    <w:rsid w:val="00256A72"/>
    <w:rsid w:val="00262708"/>
    <w:rsid w:val="00262865"/>
    <w:rsid w:val="0026298E"/>
    <w:rsid w:val="00264814"/>
    <w:rsid w:val="00265B5C"/>
    <w:rsid w:val="00266B5E"/>
    <w:rsid w:val="00272D4F"/>
    <w:rsid w:val="002734FF"/>
    <w:rsid w:val="00274850"/>
    <w:rsid w:val="002758EA"/>
    <w:rsid w:val="00282DB5"/>
    <w:rsid w:val="002851D4"/>
    <w:rsid w:val="002854F0"/>
    <w:rsid w:val="002857AC"/>
    <w:rsid w:val="002858A3"/>
    <w:rsid w:val="002873D0"/>
    <w:rsid w:val="00295A20"/>
    <w:rsid w:val="002A0542"/>
    <w:rsid w:val="002A4F78"/>
    <w:rsid w:val="002A57B9"/>
    <w:rsid w:val="002A607D"/>
    <w:rsid w:val="002B1AFF"/>
    <w:rsid w:val="002B3AA8"/>
    <w:rsid w:val="002B5BE6"/>
    <w:rsid w:val="002B6A31"/>
    <w:rsid w:val="002B6C67"/>
    <w:rsid w:val="002B7F00"/>
    <w:rsid w:val="002C027A"/>
    <w:rsid w:val="002C1F19"/>
    <w:rsid w:val="002C5465"/>
    <w:rsid w:val="002C64E1"/>
    <w:rsid w:val="002C6BA9"/>
    <w:rsid w:val="002D33BE"/>
    <w:rsid w:val="002D5A36"/>
    <w:rsid w:val="002D5B77"/>
    <w:rsid w:val="002E0A10"/>
    <w:rsid w:val="002E5C9F"/>
    <w:rsid w:val="002E772A"/>
    <w:rsid w:val="002F0CE0"/>
    <w:rsid w:val="002F124C"/>
    <w:rsid w:val="002F3469"/>
    <w:rsid w:val="002F54C3"/>
    <w:rsid w:val="002F5E39"/>
    <w:rsid w:val="002F6691"/>
    <w:rsid w:val="002F7587"/>
    <w:rsid w:val="003010D3"/>
    <w:rsid w:val="00303196"/>
    <w:rsid w:val="003108C4"/>
    <w:rsid w:val="00315127"/>
    <w:rsid w:val="00315878"/>
    <w:rsid w:val="003161FC"/>
    <w:rsid w:val="003163A1"/>
    <w:rsid w:val="00322608"/>
    <w:rsid w:val="0032343F"/>
    <w:rsid w:val="003300CC"/>
    <w:rsid w:val="00331E25"/>
    <w:rsid w:val="0033420E"/>
    <w:rsid w:val="00335694"/>
    <w:rsid w:val="00335DCA"/>
    <w:rsid w:val="0034137F"/>
    <w:rsid w:val="00342506"/>
    <w:rsid w:val="00342C3D"/>
    <w:rsid w:val="003500A7"/>
    <w:rsid w:val="00351DB6"/>
    <w:rsid w:val="00352722"/>
    <w:rsid w:val="00353021"/>
    <w:rsid w:val="00354AAA"/>
    <w:rsid w:val="003573D7"/>
    <w:rsid w:val="00364A1C"/>
    <w:rsid w:val="00365F79"/>
    <w:rsid w:val="00367383"/>
    <w:rsid w:val="003763B9"/>
    <w:rsid w:val="003828CE"/>
    <w:rsid w:val="00383B15"/>
    <w:rsid w:val="00385313"/>
    <w:rsid w:val="00385BB4"/>
    <w:rsid w:val="00385FD6"/>
    <w:rsid w:val="003922D2"/>
    <w:rsid w:val="0039419D"/>
    <w:rsid w:val="0039522F"/>
    <w:rsid w:val="003961B3"/>
    <w:rsid w:val="003A0214"/>
    <w:rsid w:val="003A042D"/>
    <w:rsid w:val="003A0F59"/>
    <w:rsid w:val="003A16C9"/>
    <w:rsid w:val="003A35B3"/>
    <w:rsid w:val="003A7059"/>
    <w:rsid w:val="003B2A3D"/>
    <w:rsid w:val="003B5DCD"/>
    <w:rsid w:val="003B64DB"/>
    <w:rsid w:val="003B7ABB"/>
    <w:rsid w:val="003C045A"/>
    <w:rsid w:val="003C2894"/>
    <w:rsid w:val="003D2A20"/>
    <w:rsid w:val="003D672D"/>
    <w:rsid w:val="003D7B69"/>
    <w:rsid w:val="003E508D"/>
    <w:rsid w:val="003E53FF"/>
    <w:rsid w:val="003F2402"/>
    <w:rsid w:val="003F33ED"/>
    <w:rsid w:val="003F5333"/>
    <w:rsid w:val="003F6FFC"/>
    <w:rsid w:val="00401580"/>
    <w:rsid w:val="004029D7"/>
    <w:rsid w:val="00405B02"/>
    <w:rsid w:val="00411FB9"/>
    <w:rsid w:val="004134F7"/>
    <w:rsid w:val="004140B9"/>
    <w:rsid w:val="00414878"/>
    <w:rsid w:val="0041536E"/>
    <w:rsid w:val="004155C9"/>
    <w:rsid w:val="0042126C"/>
    <w:rsid w:val="0042240E"/>
    <w:rsid w:val="004227A5"/>
    <w:rsid w:val="00427F00"/>
    <w:rsid w:val="00431C55"/>
    <w:rsid w:val="004354A3"/>
    <w:rsid w:val="00436929"/>
    <w:rsid w:val="00437532"/>
    <w:rsid w:val="00441222"/>
    <w:rsid w:val="004426E9"/>
    <w:rsid w:val="00442D14"/>
    <w:rsid w:val="00442D75"/>
    <w:rsid w:val="00446B9E"/>
    <w:rsid w:val="0044761F"/>
    <w:rsid w:val="00450160"/>
    <w:rsid w:val="00456993"/>
    <w:rsid w:val="00460A87"/>
    <w:rsid w:val="00460BC4"/>
    <w:rsid w:val="00460CFC"/>
    <w:rsid w:val="0046530A"/>
    <w:rsid w:val="00473770"/>
    <w:rsid w:val="00473816"/>
    <w:rsid w:val="00473AD7"/>
    <w:rsid w:val="004753D6"/>
    <w:rsid w:val="00480D82"/>
    <w:rsid w:val="00480F03"/>
    <w:rsid w:val="00484D73"/>
    <w:rsid w:val="004879CA"/>
    <w:rsid w:val="004918D7"/>
    <w:rsid w:val="004919F0"/>
    <w:rsid w:val="004925F9"/>
    <w:rsid w:val="004936D7"/>
    <w:rsid w:val="00493F03"/>
    <w:rsid w:val="00496B9B"/>
    <w:rsid w:val="00496E46"/>
    <w:rsid w:val="0049766D"/>
    <w:rsid w:val="004A0D49"/>
    <w:rsid w:val="004A3A74"/>
    <w:rsid w:val="004A429B"/>
    <w:rsid w:val="004A6528"/>
    <w:rsid w:val="004A66E1"/>
    <w:rsid w:val="004A6DA6"/>
    <w:rsid w:val="004B0CDB"/>
    <w:rsid w:val="004B3997"/>
    <w:rsid w:val="004B5547"/>
    <w:rsid w:val="004B5626"/>
    <w:rsid w:val="004C02B1"/>
    <w:rsid w:val="004C1046"/>
    <w:rsid w:val="004C2EE4"/>
    <w:rsid w:val="004C4FA5"/>
    <w:rsid w:val="004C515E"/>
    <w:rsid w:val="004C67C5"/>
    <w:rsid w:val="004C7443"/>
    <w:rsid w:val="004D0580"/>
    <w:rsid w:val="004D07F0"/>
    <w:rsid w:val="004D2E5B"/>
    <w:rsid w:val="004D47F8"/>
    <w:rsid w:val="004D5626"/>
    <w:rsid w:val="004D6313"/>
    <w:rsid w:val="004D66E5"/>
    <w:rsid w:val="004D6B41"/>
    <w:rsid w:val="004E1555"/>
    <w:rsid w:val="004E1693"/>
    <w:rsid w:val="004E299D"/>
    <w:rsid w:val="004E33D2"/>
    <w:rsid w:val="004E3997"/>
    <w:rsid w:val="004E3B07"/>
    <w:rsid w:val="004E4B04"/>
    <w:rsid w:val="004E4EDE"/>
    <w:rsid w:val="004E772C"/>
    <w:rsid w:val="004F125C"/>
    <w:rsid w:val="004F1E98"/>
    <w:rsid w:val="004F4AED"/>
    <w:rsid w:val="0050156C"/>
    <w:rsid w:val="0050156D"/>
    <w:rsid w:val="00503794"/>
    <w:rsid w:val="00511149"/>
    <w:rsid w:val="0051140B"/>
    <w:rsid w:val="0052040C"/>
    <w:rsid w:val="00523734"/>
    <w:rsid w:val="0052556E"/>
    <w:rsid w:val="00532840"/>
    <w:rsid w:val="005362CB"/>
    <w:rsid w:val="00540337"/>
    <w:rsid w:val="00541722"/>
    <w:rsid w:val="00542AA4"/>
    <w:rsid w:val="005469E5"/>
    <w:rsid w:val="00547EAD"/>
    <w:rsid w:val="0055378F"/>
    <w:rsid w:val="00554251"/>
    <w:rsid w:val="00554EAA"/>
    <w:rsid w:val="00555E33"/>
    <w:rsid w:val="00556E10"/>
    <w:rsid w:val="00561BC2"/>
    <w:rsid w:val="005630B2"/>
    <w:rsid w:val="00565901"/>
    <w:rsid w:val="005663BC"/>
    <w:rsid w:val="0056647D"/>
    <w:rsid w:val="00566E96"/>
    <w:rsid w:val="005677F0"/>
    <w:rsid w:val="00567E9A"/>
    <w:rsid w:val="0057145C"/>
    <w:rsid w:val="00574080"/>
    <w:rsid w:val="0057536E"/>
    <w:rsid w:val="00575AC7"/>
    <w:rsid w:val="00580416"/>
    <w:rsid w:val="005821B0"/>
    <w:rsid w:val="005849F1"/>
    <w:rsid w:val="0058705C"/>
    <w:rsid w:val="0058744F"/>
    <w:rsid w:val="0059398C"/>
    <w:rsid w:val="00593BFF"/>
    <w:rsid w:val="00595D96"/>
    <w:rsid w:val="0059628C"/>
    <w:rsid w:val="00596397"/>
    <w:rsid w:val="005963FE"/>
    <w:rsid w:val="00596CF3"/>
    <w:rsid w:val="00597E2E"/>
    <w:rsid w:val="005A0BFD"/>
    <w:rsid w:val="005A1787"/>
    <w:rsid w:val="005A607C"/>
    <w:rsid w:val="005A6B15"/>
    <w:rsid w:val="005B2DD8"/>
    <w:rsid w:val="005B3DA2"/>
    <w:rsid w:val="005B6B6B"/>
    <w:rsid w:val="005C18DD"/>
    <w:rsid w:val="005C217C"/>
    <w:rsid w:val="005C43F4"/>
    <w:rsid w:val="005C607D"/>
    <w:rsid w:val="005D1BAE"/>
    <w:rsid w:val="005D31FA"/>
    <w:rsid w:val="005D3295"/>
    <w:rsid w:val="005D61FB"/>
    <w:rsid w:val="005E2D65"/>
    <w:rsid w:val="005E5B91"/>
    <w:rsid w:val="005E7EE5"/>
    <w:rsid w:val="005F3127"/>
    <w:rsid w:val="005F32F9"/>
    <w:rsid w:val="005F6431"/>
    <w:rsid w:val="00603854"/>
    <w:rsid w:val="00605E25"/>
    <w:rsid w:val="00607818"/>
    <w:rsid w:val="00611C90"/>
    <w:rsid w:val="006202A2"/>
    <w:rsid w:val="0062063A"/>
    <w:rsid w:val="00622690"/>
    <w:rsid w:val="0062356A"/>
    <w:rsid w:val="00623EC3"/>
    <w:rsid w:val="00625EF7"/>
    <w:rsid w:val="00626607"/>
    <w:rsid w:val="0062664E"/>
    <w:rsid w:val="00627840"/>
    <w:rsid w:val="00634404"/>
    <w:rsid w:val="00636B25"/>
    <w:rsid w:val="0064158B"/>
    <w:rsid w:val="00645C8E"/>
    <w:rsid w:val="00652D20"/>
    <w:rsid w:val="00656E6E"/>
    <w:rsid w:val="006614DE"/>
    <w:rsid w:val="0066167F"/>
    <w:rsid w:val="00666118"/>
    <w:rsid w:val="006711ED"/>
    <w:rsid w:val="0067244B"/>
    <w:rsid w:val="006809C8"/>
    <w:rsid w:val="00682F79"/>
    <w:rsid w:val="00684E27"/>
    <w:rsid w:val="00685C7E"/>
    <w:rsid w:val="00686635"/>
    <w:rsid w:val="00687079"/>
    <w:rsid w:val="00687324"/>
    <w:rsid w:val="00687CCF"/>
    <w:rsid w:val="00692174"/>
    <w:rsid w:val="00693B92"/>
    <w:rsid w:val="00693CAB"/>
    <w:rsid w:val="00694FAF"/>
    <w:rsid w:val="00694FF5"/>
    <w:rsid w:val="006A26D1"/>
    <w:rsid w:val="006A3C87"/>
    <w:rsid w:val="006A3E7B"/>
    <w:rsid w:val="006A5DC3"/>
    <w:rsid w:val="006A6063"/>
    <w:rsid w:val="006B03BB"/>
    <w:rsid w:val="006B3460"/>
    <w:rsid w:val="006B4910"/>
    <w:rsid w:val="006B5EA4"/>
    <w:rsid w:val="006C1125"/>
    <w:rsid w:val="006C1D61"/>
    <w:rsid w:val="006C31C1"/>
    <w:rsid w:val="006D0E5F"/>
    <w:rsid w:val="006D2CA1"/>
    <w:rsid w:val="006D7172"/>
    <w:rsid w:val="006E03B0"/>
    <w:rsid w:val="006E0989"/>
    <w:rsid w:val="006E311F"/>
    <w:rsid w:val="006F5118"/>
    <w:rsid w:val="00701478"/>
    <w:rsid w:val="00706DA3"/>
    <w:rsid w:val="007073BF"/>
    <w:rsid w:val="0071082C"/>
    <w:rsid w:val="0071182D"/>
    <w:rsid w:val="007143FF"/>
    <w:rsid w:val="00715477"/>
    <w:rsid w:val="007171A9"/>
    <w:rsid w:val="00721393"/>
    <w:rsid w:val="007232D7"/>
    <w:rsid w:val="00724A22"/>
    <w:rsid w:val="00724A8D"/>
    <w:rsid w:val="00724F96"/>
    <w:rsid w:val="00727FE5"/>
    <w:rsid w:val="00732E58"/>
    <w:rsid w:val="00733847"/>
    <w:rsid w:val="00734008"/>
    <w:rsid w:val="00736C72"/>
    <w:rsid w:val="007402EA"/>
    <w:rsid w:val="007469CC"/>
    <w:rsid w:val="0075413B"/>
    <w:rsid w:val="0075546E"/>
    <w:rsid w:val="007568C3"/>
    <w:rsid w:val="00757350"/>
    <w:rsid w:val="00762099"/>
    <w:rsid w:val="00764071"/>
    <w:rsid w:val="00764185"/>
    <w:rsid w:val="007658B9"/>
    <w:rsid w:val="0076693E"/>
    <w:rsid w:val="00767BC4"/>
    <w:rsid w:val="00773244"/>
    <w:rsid w:val="0078138D"/>
    <w:rsid w:val="00782839"/>
    <w:rsid w:val="0078576D"/>
    <w:rsid w:val="0078670D"/>
    <w:rsid w:val="00786866"/>
    <w:rsid w:val="00792FC2"/>
    <w:rsid w:val="00795453"/>
    <w:rsid w:val="007A1419"/>
    <w:rsid w:val="007A5A61"/>
    <w:rsid w:val="007A68F3"/>
    <w:rsid w:val="007A727B"/>
    <w:rsid w:val="007B2157"/>
    <w:rsid w:val="007B24E9"/>
    <w:rsid w:val="007B2D90"/>
    <w:rsid w:val="007B447B"/>
    <w:rsid w:val="007B5068"/>
    <w:rsid w:val="007C758B"/>
    <w:rsid w:val="007D05D9"/>
    <w:rsid w:val="007D07EB"/>
    <w:rsid w:val="007D215B"/>
    <w:rsid w:val="007D6E93"/>
    <w:rsid w:val="007D74A7"/>
    <w:rsid w:val="007D76DA"/>
    <w:rsid w:val="007E1553"/>
    <w:rsid w:val="007E3C2C"/>
    <w:rsid w:val="007E3C89"/>
    <w:rsid w:val="007E6C5E"/>
    <w:rsid w:val="007E713F"/>
    <w:rsid w:val="007E7ED3"/>
    <w:rsid w:val="007F01A4"/>
    <w:rsid w:val="007F322A"/>
    <w:rsid w:val="007F5414"/>
    <w:rsid w:val="007F5FEE"/>
    <w:rsid w:val="00802934"/>
    <w:rsid w:val="00804D8C"/>
    <w:rsid w:val="00810193"/>
    <w:rsid w:val="00811394"/>
    <w:rsid w:val="00812F68"/>
    <w:rsid w:val="00815496"/>
    <w:rsid w:val="00816ACD"/>
    <w:rsid w:val="008268C9"/>
    <w:rsid w:val="008269F2"/>
    <w:rsid w:val="00827BBF"/>
    <w:rsid w:val="0083069B"/>
    <w:rsid w:val="0083116C"/>
    <w:rsid w:val="0083503A"/>
    <w:rsid w:val="008430E0"/>
    <w:rsid w:val="00843404"/>
    <w:rsid w:val="008506AF"/>
    <w:rsid w:val="008525B5"/>
    <w:rsid w:val="008540FB"/>
    <w:rsid w:val="00860D40"/>
    <w:rsid w:val="008641A1"/>
    <w:rsid w:val="00864A83"/>
    <w:rsid w:val="008654ED"/>
    <w:rsid w:val="008671CF"/>
    <w:rsid w:val="00867643"/>
    <w:rsid w:val="00867D14"/>
    <w:rsid w:val="008707A5"/>
    <w:rsid w:val="00877C5B"/>
    <w:rsid w:val="00880239"/>
    <w:rsid w:val="0088037E"/>
    <w:rsid w:val="00887419"/>
    <w:rsid w:val="0089015F"/>
    <w:rsid w:val="0089051C"/>
    <w:rsid w:val="008906B5"/>
    <w:rsid w:val="00893832"/>
    <w:rsid w:val="00893DD0"/>
    <w:rsid w:val="00895DD6"/>
    <w:rsid w:val="008A1CA8"/>
    <w:rsid w:val="008A730D"/>
    <w:rsid w:val="008B1015"/>
    <w:rsid w:val="008B14F7"/>
    <w:rsid w:val="008B2410"/>
    <w:rsid w:val="008B3A1B"/>
    <w:rsid w:val="008B6D04"/>
    <w:rsid w:val="008C1B9D"/>
    <w:rsid w:val="008C2FF2"/>
    <w:rsid w:val="008C4984"/>
    <w:rsid w:val="008C516B"/>
    <w:rsid w:val="008D19FC"/>
    <w:rsid w:val="008D1C7F"/>
    <w:rsid w:val="008D1FE2"/>
    <w:rsid w:val="008E07F6"/>
    <w:rsid w:val="008E2271"/>
    <w:rsid w:val="008E3CC8"/>
    <w:rsid w:val="008E5DF9"/>
    <w:rsid w:val="008F0B3C"/>
    <w:rsid w:val="008F4EA1"/>
    <w:rsid w:val="008F5ACB"/>
    <w:rsid w:val="008F6E8E"/>
    <w:rsid w:val="00907269"/>
    <w:rsid w:val="009101D1"/>
    <w:rsid w:val="00910BE4"/>
    <w:rsid w:val="00914E44"/>
    <w:rsid w:val="00915A43"/>
    <w:rsid w:val="00917AC0"/>
    <w:rsid w:val="0092151F"/>
    <w:rsid w:val="009229FF"/>
    <w:rsid w:val="00922D8A"/>
    <w:rsid w:val="00923D5F"/>
    <w:rsid w:val="0092527C"/>
    <w:rsid w:val="00925498"/>
    <w:rsid w:val="00926601"/>
    <w:rsid w:val="00926CB5"/>
    <w:rsid w:val="009278AF"/>
    <w:rsid w:val="009279FB"/>
    <w:rsid w:val="0093032D"/>
    <w:rsid w:val="0093119B"/>
    <w:rsid w:val="0093476F"/>
    <w:rsid w:val="00934A01"/>
    <w:rsid w:val="00940816"/>
    <w:rsid w:val="0094162B"/>
    <w:rsid w:val="009424D1"/>
    <w:rsid w:val="00950867"/>
    <w:rsid w:val="00950A29"/>
    <w:rsid w:val="00953BB9"/>
    <w:rsid w:val="009626E3"/>
    <w:rsid w:val="0096429E"/>
    <w:rsid w:val="00970053"/>
    <w:rsid w:val="009718D7"/>
    <w:rsid w:val="00971D7D"/>
    <w:rsid w:val="009835C2"/>
    <w:rsid w:val="00987403"/>
    <w:rsid w:val="009907B2"/>
    <w:rsid w:val="00995B8E"/>
    <w:rsid w:val="009962F7"/>
    <w:rsid w:val="009A18B3"/>
    <w:rsid w:val="009A1A45"/>
    <w:rsid w:val="009A4F23"/>
    <w:rsid w:val="009A7A70"/>
    <w:rsid w:val="009B1F30"/>
    <w:rsid w:val="009B4DDA"/>
    <w:rsid w:val="009B66E2"/>
    <w:rsid w:val="009B6EE0"/>
    <w:rsid w:val="009C163E"/>
    <w:rsid w:val="009C4569"/>
    <w:rsid w:val="009C4FF5"/>
    <w:rsid w:val="009C6977"/>
    <w:rsid w:val="009D2711"/>
    <w:rsid w:val="009D3458"/>
    <w:rsid w:val="009D3D29"/>
    <w:rsid w:val="009D72ED"/>
    <w:rsid w:val="009E1213"/>
    <w:rsid w:val="009E58BF"/>
    <w:rsid w:val="009F6096"/>
    <w:rsid w:val="00A16852"/>
    <w:rsid w:val="00A20018"/>
    <w:rsid w:val="00A217C9"/>
    <w:rsid w:val="00A21F9C"/>
    <w:rsid w:val="00A31B8B"/>
    <w:rsid w:val="00A33AE6"/>
    <w:rsid w:val="00A34757"/>
    <w:rsid w:val="00A3744B"/>
    <w:rsid w:val="00A376EA"/>
    <w:rsid w:val="00A4066B"/>
    <w:rsid w:val="00A435C3"/>
    <w:rsid w:val="00A44D13"/>
    <w:rsid w:val="00A46AC4"/>
    <w:rsid w:val="00A47D7D"/>
    <w:rsid w:val="00A5140D"/>
    <w:rsid w:val="00A60203"/>
    <w:rsid w:val="00A631FB"/>
    <w:rsid w:val="00A66CAD"/>
    <w:rsid w:val="00A72FF4"/>
    <w:rsid w:val="00A7562B"/>
    <w:rsid w:val="00A80C4A"/>
    <w:rsid w:val="00A87562"/>
    <w:rsid w:val="00A87869"/>
    <w:rsid w:val="00A879A1"/>
    <w:rsid w:val="00A90A11"/>
    <w:rsid w:val="00A91D37"/>
    <w:rsid w:val="00A92472"/>
    <w:rsid w:val="00A93462"/>
    <w:rsid w:val="00A950E9"/>
    <w:rsid w:val="00A95673"/>
    <w:rsid w:val="00A96D45"/>
    <w:rsid w:val="00A97DF3"/>
    <w:rsid w:val="00AA0B40"/>
    <w:rsid w:val="00AA337C"/>
    <w:rsid w:val="00AB05C4"/>
    <w:rsid w:val="00AB10DE"/>
    <w:rsid w:val="00AB37BC"/>
    <w:rsid w:val="00AB3F80"/>
    <w:rsid w:val="00AB4616"/>
    <w:rsid w:val="00AB705E"/>
    <w:rsid w:val="00AC19C9"/>
    <w:rsid w:val="00AC26F7"/>
    <w:rsid w:val="00AC4211"/>
    <w:rsid w:val="00AC53A4"/>
    <w:rsid w:val="00AC7AFF"/>
    <w:rsid w:val="00AC7EDF"/>
    <w:rsid w:val="00AD1396"/>
    <w:rsid w:val="00AD2922"/>
    <w:rsid w:val="00AD4602"/>
    <w:rsid w:val="00AE286C"/>
    <w:rsid w:val="00AE2AFD"/>
    <w:rsid w:val="00AE61AE"/>
    <w:rsid w:val="00AE68FB"/>
    <w:rsid w:val="00AE7E5D"/>
    <w:rsid w:val="00AF115F"/>
    <w:rsid w:val="00AF20D6"/>
    <w:rsid w:val="00AF3296"/>
    <w:rsid w:val="00AF4CA2"/>
    <w:rsid w:val="00B009B6"/>
    <w:rsid w:val="00B07D72"/>
    <w:rsid w:val="00B07E1F"/>
    <w:rsid w:val="00B102E2"/>
    <w:rsid w:val="00B10FAA"/>
    <w:rsid w:val="00B11D3E"/>
    <w:rsid w:val="00B14078"/>
    <w:rsid w:val="00B22B0B"/>
    <w:rsid w:val="00B25A41"/>
    <w:rsid w:val="00B27E4A"/>
    <w:rsid w:val="00B37601"/>
    <w:rsid w:val="00B377A3"/>
    <w:rsid w:val="00B40A37"/>
    <w:rsid w:val="00B41DDF"/>
    <w:rsid w:val="00B428BD"/>
    <w:rsid w:val="00B443A4"/>
    <w:rsid w:val="00B448DF"/>
    <w:rsid w:val="00B52D30"/>
    <w:rsid w:val="00B5313C"/>
    <w:rsid w:val="00B548A3"/>
    <w:rsid w:val="00B6097B"/>
    <w:rsid w:val="00B62367"/>
    <w:rsid w:val="00B63150"/>
    <w:rsid w:val="00B637E2"/>
    <w:rsid w:val="00B63B53"/>
    <w:rsid w:val="00B6765E"/>
    <w:rsid w:val="00B7272B"/>
    <w:rsid w:val="00B73F30"/>
    <w:rsid w:val="00B74447"/>
    <w:rsid w:val="00B80E5C"/>
    <w:rsid w:val="00B877B6"/>
    <w:rsid w:val="00B90145"/>
    <w:rsid w:val="00B942F8"/>
    <w:rsid w:val="00BA031A"/>
    <w:rsid w:val="00BA0663"/>
    <w:rsid w:val="00BA19C5"/>
    <w:rsid w:val="00BA37E9"/>
    <w:rsid w:val="00BA4621"/>
    <w:rsid w:val="00BA4901"/>
    <w:rsid w:val="00BA4F33"/>
    <w:rsid w:val="00BA60D8"/>
    <w:rsid w:val="00BA6543"/>
    <w:rsid w:val="00BB1863"/>
    <w:rsid w:val="00BB2865"/>
    <w:rsid w:val="00BB2EC7"/>
    <w:rsid w:val="00BB4B3A"/>
    <w:rsid w:val="00BC06DF"/>
    <w:rsid w:val="00BC0F70"/>
    <w:rsid w:val="00BC55CA"/>
    <w:rsid w:val="00BC681A"/>
    <w:rsid w:val="00BC69EC"/>
    <w:rsid w:val="00BC756B"/>
    <w:rsid w:val="00BD0B7D"/>
    <w:rsid w:val="00BD0E68"/>
    <w:rsid w:val="00BD1330"/>
    <w:rsid w:val="00BD4088"/>
    <w:rsid w:val="00BD52D0"/>
    <w:rsid w:val="00BD57B6"/>
    <w:rsid w:val="00BD5E1F"/>
    <w:rsid w:val="00BD7193"/>
    <w:rsid w:val="00BD7AAB"/>
    <w:rsid w:val="00BE0AFF"/>
    <w:rsid w:val="00BE3179"/>
    <w:rsid w:val="00BE5699"/>
    <w:rsid w:val="00BE7692"/>
    <w:rsid w:val="00BF1420"/>
    <w:rsid w:val="00BF2FA5"/>
    <w:rsid w:val="00BF39A2"/>
    <w:rsid w:val="00C02B67"/>
    <w:rsid w:val="00C0642F"/>
    <w:rsid w:val="00C108FF"/>
    <w:rsid w:val="00C16540"/>
    <w:rsid w:val="00C16594"/>
    <w:rsid w:val="00C16EA6"/>
    <w:rsid w:val="00C2039D"/>
    <w:rsid w:val="00C211BD"/>
    <w:rsid w:val="00C2161A"/>
    <w:rsid w:val="00C32E1C"/>
    <w:rsid w:val="00C33213"/>
    <w:rsid w:val="00C37070"/>
    <w:rsid w:val="00C411C7"/>
    <w:rsid w:val="00C4384B"/>
    <w:rsid w:val="00C45B3F"/>
    <w:rsid w:val="00C45FA3"/>
    <w:rsid w:val="00C47BD0"/>
    <w:rsid w:val="00C52E46"/>
    <w:rsid w:val="00C5599A"/>
    <w:rsid w:val="00C57EC3"/>
    <w:rsid w:val="00C62333"/>
    <w:rsid w:val="00C6273C"/>
    <w:rsid w:val="00C62D00"/>
    <w:rsid w:val="00C64759"/>
    <w:rsid w:val="00C656F8"/>
    <w:rsid w:val="00C723E3"/>
    <w:rsid w:val="00C72D0F"/>
    <w:rsid w:val="00C7318D"/>
    <w:rsid w:val="00C73926"/>
    <w:rsid w:val="00C7570E"/>
    <w:rsid w:val="00C80E2B"/>
    <w:rsid w:val="00C831C8"/>
    <w:rsid w:val="00C934AA"/>
    <w:rsid w:val="00C9582B"/>
    <w:rsid w:val="00C97D66"/>
    <w:rsid w:val="00C97F88"/>
    <w:rsid w:val="00CA01EE"/>
    <w:rsid w:val="00CA07E0"/>
    <w:rsid w:val="00CA3C10"/>
    <w:rsid w:val="00CB2C2A"/>
    <w:rsid w:val="00CB3237"/>
    <w:rsid w:val="00CC3210"/>
    <w:rsid w:val="00CC43B4"/>
    <w:rsid w:val="00CD1AAA"/>
    <w:rsid w:val="00CD364B"/>
    <w:rsid w:val="00CD4A2D"/>
    <w:rsid w:val="00CE0D63"/>
    <w:rsid w:val="00CE22CF"/>
    <w:rsid w:val="00CE7C2D"/>
    <w:rsid w:val="00CF1035"/>
    <w:rsid w:val="00CF389F"/>
    <w:rsid w:val="00CF3B1E"/>
    <w:rsid w:val="00CF43D4"/>
    <w:rsid w:val="00CF4E9B"/>
    <w:rsid w:val="00CF6DCB"/>
    <w:rsid w:val="00D003B6"/>
    <w:rsid w:val="00D017B4"/>
    <w:rsid w:val="00D03E74"/>
    <w:rsid w:val="00D056E0"/>
    <w:rsid w:val="00D11E87"/>
    <w:rsid w:val="00D13151"/>
    <w:rsid w:val="00D13AC6"/>
    <w:rsid w:val="00D17133"/>
    <w:rsid w:val="00D1721F"/>
    <w:rsid w:val="00D21CBD"/>
    <w:rsid w:val="00D249CE"/>
    <w:rsid w:val="00D2766E"/>
    <w:rsid w:val="00D30687"/>
    <w:rsid w:val="00D30DF5"/>
    <w:rsid w:val="00D3253A"/>
    <w:rsid w:val="00D343BE"/>
    <w:rsid w:val="00D35B19"/>
    <w:rsid w:val="00D40210"/>
    <w:rsid w:val="00D43605"/>
    <w:rsid w:val="00D4513D"/>
    <w:rsid w:val="00D45179"/>
    <w:rsid w:val="00D50D0C"/>
    <w:rsid w:val="00D56184"/>
    <w:rsid w:val="00D63651"/>
    <w:rsid w:val="00D63654"/>
    <w:rsid w:val="00D65C4D"/>
    <w:rsid w:val="00D66546"/>
    <w:rsid w:val="00D665AC"/>
    <w:rsid w:val="00D67C52"/>
    <w:rsid w:val="00D72F29"/>
    <w:rsid w:val="00D75B56"/>
    <w:rsid w:val="00D77E83"/>
    <w:rsid w:val="00D8012C"/>
    <w:rsid w:val="00D837FC"/>
    <w:rsid w:val="00D8483E"/>
    <w:rsid w:val="00D86597"/>
    <w:rsid w:val="00D87EDA"/>
    <w:rsid w:val="00D936D6"/>
    <w:rsid w:val="00D93DC1"/>
    <w:rsid w:val="00DA0E3B"/>
    <w:rsid w:val="00DA2B91"/>
    <w:rsid w:val="00DA3DD5"/>
    <w:rsid w:val="00DA4634"/>
    <w:rsid w:val="00DA623D"/>
    <w:rsid w:val="00DA6CFD"/>
    <w:rsid w:val="00DB09E2"/>
    <w:rsid w:val="00DB1DC6"/>
    <w:rsid w:val="00DB7185"/>
    <w:rsid w:val="00DC22D1"/>
    <w:rsid w:val="00DC406D"/>
    <w:rsid w:val="00DD2FE2"/>
    <w:rsid w:val="00DD4074"/>
    <w:rsid w:val="00DD4920"/>
    <w:rsid w:val="00DE0C1E"/>
    <w:rsid w:val="00DE171C"/>
    <w:rsid w:val="00DE25AB"/>
    <w:rsid w:val="00DE4704"/>
    <w:rsid w:val="00DF0037"/>
    <w:rsid w:val="00DF0488"/>
    <w:rsid w:val="00DF4FFF"/>
    <w:rsid w:val="00DF7C4E"/>
    <w:rsid w:val="00DF7D53"/>
    <w:rsid w:val="00E020E2"/>
    <w:rsid w:val="00E044E8"/>
    <w:rsid w:val="00E05CFF"/>
    <w:rsid w:val="00E05E61"/>
    <w:rsid w:val="00E07758"/>
    <w:rsid w:val="00E1262F"/>
    <w:rsid w:val="00E14232"/>
    <w:rsid w:val="00E155B9"/>
    <w:rsid w:val="00E171C0"/>
    <w:rsid w:val="00E23A1E"/>
    <w:rsid w:val="00E2666D"/>
    <w:rsid w:val="00E31E3B"/>
    <w:rsid w:val="00E32128"/>
    <w:rsid w:val="00E35C40"/>
    <w:rsid w:val="00E40758"/>
    <w:rsid w:val="00E4177C"/>
    <w:rsid w:val="00E4348A"/>
    <w:rsid w:val="00E44C3E"/>
    <w:rsid w:val="00E44C57"/>
    <w:rsid w:val="00E4538F"/>
    <w:rsid w:val="00E47E4B"/>
    <w:rsid w:val="00E51596"/>
    <w:rsid w:val="00E5241F"/>
    <w:rsid w:val="00E54CBA"/>
    <w:rsid w:val="00E54F53"/>
    <w:rsid w:val="00E55F87"/>
    <w:rsid w:val="00E6121A"/>
    <w:rsid w:val="00E61962"/>
    <w:rsid w:val="00E62315"/>
    <w:rsid w:val="00E624C8"/>
    <w:rsid w:val="00E633CA"/>
    <w:rsid w:val="00E70789"/>
    <w:rsid w:val="00E7106C"/>
    <w:rsid w:val="00E71791"/>
    <w:rsid w:val="00E7180E"/>
    <w:rsid w:val="00E75D6C"/>
    <w:rsid w:val="00E7752A"/>
    <w:rsid w:val="00E775D9"/>
    <w:rsid w:val="00E77D87"/>
    <w:rsid w:val="00E902A1"/>
    <w:rsid w:val="00E9098C"/>
    <w:rsid w:val="00EA6B58"/>
    <w:rsid w:val="00EA7746"/>
    <w:rsid w:val="00EA7993"/>
    <w:rsid w:val="00EB1028"/>
    <w:rsid w:val="00EB1103"/>
    <w:rsid w:val="00EB1456"/>
    <w:rsid w:val="00EB22DC"/>
    <w:rsid w:val="00EB34A6"/>
    <w:rsid w:val="00EB3987"/>
    <w:rsid w:val="00EC3779"/>
    <w:rsid w:val="00EC3BDF"/>
    <w:rsid w:val="00EC5B67"/>
    <w:rsid w:val="00ED1A8D"/>
    <w:rsid w:val="00ED2BDE"/>
    <w:rsid w:val="00ED30B0"/>
    <w:rsid w:val="00ED3959"/>
    <w:rsid w:val="00ED4C7C"/>
    <w:rsid w:val="00EE004B"/>
    <w:rsid w:val="00EE1374"/>
    <w:rsid w:val="00EE5744"/>
    <w:rsid w:val="00EF461C"/>
    <w:rsid w:val="00EF6A3D"/>
    <w:rsid w:val="00F00929"/>
    <w:rsid w:val="00F01A3D"/>
    <w:rsid w:val="00F04517"/>
    <w:rsid w:val="00F06FDD"/>
    <w:rsid w:val="00F074A2"/>
    <w:rsid w:val="00F07B65"/>
    <w:rsid w:val="00F07F4D"/>
    <w:rsid w:val="00F07F85"/>
    <w:rsid w:val="00F10F61"/>
    <w:rsid w:val="00F17F53"/>
    <w:rsid w:val="00F2276A"/>
    <w:rsid w:val="00F23719"/>
    <w:rsid w:val="00F24AC9"/>
    <w:rsid w:val="00F33825"/>
    <w:rsid w:val="00F345F2"/>
    <w:rsid w:val="00F34833"/>
    <w:rsid w:val="00F4309E"/>
    <w:rsid w:val="00F47A06"/>
    <w:rsid w:val="00F51A48"/>
    <w:rsid w:val="00F57142"/>
    <w:rsid w:val="00F618F6"/>
    <w:rsid w:val="00F64084"/>
    <w:rsid w:val="00F64439"/>
    <w:rsid w:val="00F64497"/>
    <w:rsid w:val="00F65000"/>
    <w:rsid w:val="00F667BA"/>
    <w:rsid w:val="00F66DAF"/>
    <w:rsid w:val="00F70545"/>
    <w:rsid w:val="00F719F9"/>
    <w:rsid w:val="00F73140"/>
    <w:rsid w:val="00F74F07"/>
    <w:rsid w:val="00F76806"/>
    <w:rsid w:val="00F82DC5"/>
    <w:rsid w:val="00F83092"/>
    <w:rsid w:val="00F8736F"/>
    <w:rsid w:val="00F91D4B"/>
    <w:rsid w:val="00F94952"/>
    <w:rsid w:val="00F95613"/>
    <w:rsid w:val="00F965EF"/>
    <w:rsid w:val="00FA374B"/>
    <w:rsid w:val="00FB0E5D"/>
    <w:rsid w:val="00FB4A28"/>
    <w:rsid w:val="00FB5782"/>
    <w:rsid w:val="00FB60F8"/>
    <w:rsid w:val="00FC271A"/>
    <w:rsid w:val="00FC2C4C"/>
    <w:rsid w:val="00FC32BE"/>
    <w:rsid w:val="00FC34DC"/>
    <w:rsid w:val="00FC66BF"/>
    <w:rsid w:val="00FD0072"/>
    <w:rsid w:val="00FD0DE1"/>
    <w:rsid w:val="00FD7382"/>
    <w:rsid w:val="00FE0CCC"/>
    <w:rsid w:val="00FE14AB"/>
    <w:rsid w:val="00FE73A9"/>
    <w:rsid w:val="00FF2539"/>
    <w:rsid w:val="00FF47C2"/>
    <w:rsid w:val="00FF5365"/>
    <w:rsid w:val="00FF60B3"/>
    <w:rsid w:val="00FF67D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A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0F6AD4"/>
    <w:pPr>
      <w:spacing w:before="60" w:after="60"/>
    </w:pPr>
    <w:rPr>
      <w:rFonts w:ascii="Calibri" w:eastAsia="Calibri" w:hAnsi="Calibri" w:cs="Times New Roman"/>
      <w:color w:val="585858"/>
      <w:sz w:val="20"/>
    </w:rPr>
  </w:style>
  <w:style w:type="paragraph" w:styleId="Nadpis1">
    <w:name w:val="heading 1"/>
    <w:aliases w:val="Názov_NDS"/>
    <w:basedOn w:val="Normlny"/>
    <w:next w:val="Normlny"/>
    <w:link w:val="Nadpis1Char"/>
    <w:uiPriority w:val="9"/>
    <w:qFormat/>
    <w:rsid w:val="00C45FA3"/>
    <w:pPr>
      <w:keepNext/>
      <w:keepLines/>
      <w:spacing w:after="240" w:line="240" w:lineRule="auto"/>
      <w:outlineLvl w:val="0"/>
    </w:pPr>
    <w:rPr>
      <w:rFonts w:eastAsia="Times New Roman"/>
      <w:b/>
      <w:bCs/>
      <w:caps/>
      <w:color w:val="FAA400"/>
      <w:sz w:val="28"/>
      <w:szCs w:val="28"/>
    </w:rPr>
  </w:style>
  <w:style w:type="paragraph" w:styleId="Nadpis2">
    <w:name w:val="heading 2"/>
    <w:basedOn w:val="Normlny"/>
    <w:next w:val="Normlny"/>
    <w:link w:val="Nadpis2Char"/>
    <w:uiPriority w:val="9"/>
    <w:qFormat/>
    <w:rsid w:val="008C4984"/>
    <w:pPr>
      <w:keepNext/>
      <w:tabs>
        <w:tab w:val="num" w:pos="567"/>
      </w:tabs>
      <w:spacing w:before="240"/>
      <w:ind w:left="567" w:hanging="567"/>
      <w:outlineLvl w:val="1"/>
    </w:pPr>
    <w:rPr>
      <w:rFonts w:ascii="Arial" w:eastAsia="Times New Roman" w:hAnsi="Arial" w:cs="Arial"/>
      <w:b/>
      <w:bCs/>
      <w:i/>
      <w:iCs/>
      <w:color w:val="auto"/>
      <w:sz w:val="28"/>
      <w:szCs w:val="28"/>
    </w:rPr>
  </w:style>
  <w:style w:type="paragraph" w:styleId="Nadpis3">
    <w:name w:val="heading 3"/>
    <w:basedOn w:val="Normlny"/>
    <w:next w:val="Normlny"/>
    <w:link w:val="Nadpis3Char"/>
    <w:uiPriority w:val="99"/>
    <w:qFormat/>
    <w:rsid w:val="008C4984"/>
    <w:pPr>
      <w:keepNext/>
      <w:spacing w:before="240"/>
      <w:ind w:left="720" w:hanging="432"/>
      <w:outlineLvl w:val="2"/>
    </w:pPr>
    <w:rPr>
      <w:rFonts w:ascii="Arial" w:eastAsia="Times New Roman" w:hAnsi="Arial" w:cs="Arial"/>
      <w:b/>
      <w:bCs/>
      <w:color w:val="auto"/>
      <w:sz w:val="26"/>
      <w:szCs w:val="26"/>
    </w:rPr>
  </w:style>
  <w:style w:type="paragraph" w:styleId="Nadpis4">
    <w:name w:val="heading 4"/>
    <w:basedOn w:val="Normlny"/>
    <w:next w:val="Normlny"/>
    <w:link w:val="Nadpis4Char"/>
    <w:uiPriority w:val="9"/>
    <w:qFormat/>
    <w:rsid w:val="008C4984"/>
    <w:pPr>
      <w:keepNext/>
      <w:tabs>
        <w:tab w:val="num" w:pos="1089"/>
      </w:tabs>
      <w:spacing w:before="240"/>
      <w:ind w:left="1089" w:hanging="114"/>
      <w:outlineLvl w:val="3"/>
    </w:pPr>
    <w:rPr>
      <w:rFonts w:ascii="Times New Roman" w:eastAsia="Times New Roman" w:hAnsi="Times New Roman"/>
      <w:b/>
      <w:bCs/>
      <w:color w:val="auto"/>
      <w:sz w:val="28"/>
      <w:szCs w:val="28"/>
    </w:rPr>
  </w:style>
  <w:style w:type="paragraph" w:styleId="Nadpis8">
    <w:name w:val="heading 8"/>
    <w:basedOn w:val="Normlny"/>
    <w:next w:val="Normlny"/>
    <w:link w:val="Nadpis8Char"/>
    <w:uiPriority w:val="9"/>
    <w:semiHidden/>
    <w:unhideWhenUsed/>
    <w:qFormat/>
    <w:rsid w:val="005D1BA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aliases w:val="Nadpis 9 moj"/>
    <w:basedOn w:val="Nadpis8"/>
    <w:next w:val="Zkladntext"/>
    <w:link w:val="Nadpis9Char"/>
    <w:uiPriority w:val="9"/>
    <w:qFormat/>
    <w:rsid w:val="005D1BAE"/>
    <w:pPr>
      <w:numPr>
        <w:ilvl w:val="8"/>
      </w:numPr>
      <w:tabs>
        <w:tab w:val="left" w:pos="992"/>
        <w:tab w:val="left" w:pos="1080"/>
        <w:tab w:val="left" w:pos="1440"/>
      </w:tabs>
      <w:spacing w:before="0" w:line="240" w:lineRule="auto"/>
      <w:outlineLvl w:val="8"/>
    </w:pPr>
    <w:rPr>
      <w:rFonts w:ascii="Arial" w:eastAsia="Times New Roman" w:hAnsi="Arial" w:cs="Times New Roman"/>
      <w:b/>
      <w:caps/>
      <w:snapToGrid w:val="0"/>
      <w:color w:val="auto"/>
      <w:kern w:val="28"/>
      <w:sz w:val="22"/>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aliases w:val="Obsah názvu"/>
    <w:basedOn w:val="Normlny"/>
    <w:link w:val="NzovChar"/>
    <w:qFormat/>
    <w:rsid w:val="00CF43D4"/>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pPr>
    <w:rPr>
      <w:rFonts w:ascii="Arial" w:eastAsia="Times New Roman" w:hAnsi="Arial"/>
      <w:b/>
      <w:szCs w:val="20"/>
      <w:lang w:val="de-DE"/>
    </w:rPr>
  </w:style>
  <w:style w:type="character" w:customStyle="1" w:styleId="NzovChar">
    <w:name w:val="Názov Char"/>
    <w:aliases w:val="Obsah názvu Char"/>
    <w:basedOn w:val="Predvolenpsmoodseku"/>
    <w:link w:val="Nzov"/>
    <w:rsid w:val="00CF43D4"/>
    <w:rPr>
      <w:rFonts w:ascii="Arial" w:eastAsia="Times New Roman" w:hAnsi="Arial" w:cs="Times New Roman"/>
      <w:b/>
      <w:szCs w:val="20"/>
      <w:lang w:val="de-DE"/>
    </w:rPr>
  </w:style>
  <w:style w:type="character" w:customStyle="1" w:styleId="Nadpis9Char">
    <w:name w:val="Nadpis 9 Char"/>
    <w:aliases w:val="Nadpis 9 moj Char"/>
    <w:basedOn w:val="Predvolenpsmoodseku"/>
    <w:link w:val="Nadpis9"/>
    <w:uiPriority w:val="9"/>
    <w:rsid w:val="005D1BAE"/>
    <w:rPr>
      <w:rFonts w:ascii="Arial" w:eastAsia="Times New Roman" w:hAnsi="Arial" w:cs="Times New Roman"/>
      <w:b/>
      <w:caps/>
      <w:snapToGrid w:val="0"/>
      <w:kern w:val="28"/>
      <w:szCs w:val="20"/>
      <w:lang w:val="en-GB"/>
    </w:rPr>
  </w:style>
  <w:style w:type="character" w:customStyle="1" w:styleId="Nadpis8Char">
    <w:name w:val="Nadpis 8 Char"/>
    <w:basedOn w:val="Predvolenpsmoodseku"/>
    <w:link w:val="Nadpis8"/>
    <w:uiPriority w:val="9"/>
    <w:semiHidden/>
    <w:rsid w:val="005D1BAE"/>
    <w:rPr>
      <w:rFonts w:asciiTheme="majorHAnsi" w:eastAsiaTheme="majorEastAsia" w:hAnsiTheme="majorHAnsi" w:cstheme="majorBidi"/>
      <w:color w:val="404040" w:themeColor="text1" w:themeTint="BF"/>
      <w:sz w:val="20"/>
      <w:szCs w:val="20"/>
    </w:rPr>
  </w:style>
  <w:style w:type="paragraph" w:styleId="Zkladntext">
    <w:name w:val="Body Text"/>
    <w:basedOn w:val="Normlny"/>
    <w:link w:val="ZkladntextChar"/>
    <w:uiPriority w:val="99"/>
    <w:semiHidden/>
    <w:unhideWhenUsed/>
    <w:rsid w:val="005D1BAE"/>
    <w:pPr>
      <w:spacing w:after="120"/>
    </w:pPr>
    <w:rPr>
      <w:rFonts w:asciiTheme="minorHAnsi" w:eastAsiaTheme="minorHAnsi" w:hAnsiTheme="minorHAnsi" w:cstheme="minorBidi"/>
    </w:rPr>
  </w:style>
  <w:style w:type="character" w:customStyle="1" w:styleId="ZkladntextChar">
    <w:name w:val="Základný text Char"/>
    <w:basedOn w:val="Predvolenpsmoodseku"/>
    <w:link w:val="Zkladntext"/>
    <w:uiPriority w:val="99"/>
    <w:semiHidden/>
    <w:rsid w:val="005D1BAE"/>
  </w:style>
  <w:style w:type="paragraph" w:styleId="Hlavika">
    <w:name w:val="header"/>
    <w:basedOn w:val="Normlny"/>
    <w:link w:val="Hlavik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HlavikaChar">
    <w:name w:val="Hlavička Char"/>
    <w:basedOn w:val="Predvolenpsmoodseku"/>
    <w:link w:val="Hlavika"/>
    <w:uiPriority w:val="99"/>
    <w:rsid w:val="00C45FA3"/>
  </w:style>
  <w:style w:type="paragraph" w:styleId="Pta">
    <w:name w:val="footer"/>
    <w:basedOn w:val="Normlny"/>
    <w:link w:val="PtaChar"/>
    <w:uiPriority w:val="99"/>
    <w:unhideWhenUsed/>
    <w:rsid w:val="00C45FA3"/>
    <w:pPr>
      <w:tabs>
        <w:tab w:val="center" w:pos="4536"/>
        <w:tab w:val="right" w:pos="9072"/>
      </w:tabs>
      <w:spacing w:after="0" w:line="240" w:lineRule="auto"/>
    </w:pPr>
    <w:rPr>
      <w:rFonts w:asciiTheme="minorHAnsi" w:eastAsiaTheme="minorHAnsi" w:hAnsiTheme="minorHAnsi" w:cstheme="minorBidi"/>
    </w:rPr>
  </w:style>
  <w:style w:type="character" w:customStyle="1" w:styleId="PtaChar">
    <w:name w:val="Päta Char"/>
    <w:basedOn w:val="Predvolenpsmoodseku"/>
    <w:link w:val="Pta"/>
    <w:uiPriority w:val="99"/>
    <w:rsid w:val="00C45FA3"/>
  </w:style>
  <w:style w:type="paragraph" w:customStyle="1" w:styleId="dajeNDS">
    <w:name w:val="Údaje_NDS"/>
    <w:basedOn w:val="Normlny"/>
    <w:link w:val="dajeNDSChar"/>
    <w:qFormat/>
    <w:rsid w:val="00C45FA3"/>
    <w:pPr>
      <w:spacing w:after="0" w:line="312" w:lineRule="auto"/>
    </w:pPr>
    <w:rPr>
      <w:sz w:val="14"/>
      <w:szCs w:val="14"/>
    </w:rPr>
  </w:style>
  <w:style w:type="character" w:customStyle="1" w:styleId="dajeNDSChar">
    <w:name w:val="Údaje_NDS Char"/>
    <w:basedOn w:val="Predvolenpsmoodseku"/>
    <w:link w:val="dajeNDS"/>
    <w:rsid w:val="00C45FA3"/>
    <w:rPr>
      <w:rFonts w:ascii="Calibri" w:eastAsia="Calibri" w:hAnsi="Calibri" w:cs="Times New Roman"/>
      <w:color w:val="585858"/>
      <w:sz w:val="14"/>
      <w:szCs w:val="14"/>
    </w:rPr>
  </w:style>
  <w:style w:type="character" w:customStyle="1" w:styleId="Nadpis1Char">
    <w:name w:val="Nadpis 1 Char"/>
    <w:aliases w:val="Názov_NDS Char"/>
    <w:basedOn w:val="Predvolenpsmoodseku"/>
    <w:link w:val="Nadpis1"/>
    <w:uiPriority w:val="99"/>
    <w:rsid w:val="00C45FA3"/>
    <w:rPr>
      <w:rFonts w:ascii="Calibri" w:eastAsia="Times New Roman" w:hAnsi="Calibri" w:cs="Times New Roman"/>
      <w:b/>
      <w:bCs/>
      <w:caps/>
      <w:color w:val="FAA400"/>
      <w:sz w:val="28"/>
      <w:szCs w:val="28"/>
    </w:rPr>
  </w:style>
  <w:style w:type="paragraph" w:styleId="Odsekzoznamu">
    <w:name w:val="List Paragraph"/>
    <w:basedOn w:val="Normlny"/>
    <w:link w:val="OdsekzoznamuChar"/>
    <w:uiPriority w:val="34"/>
    <w:qFormat/>
    <w:rsid w:val="00D003B6"/>
    <w:pPr>
      <w:spacing w:after="0"/>
      <w:ind w:left="720"/>
      <w:contextualSpacing/>
    </w:pPr>
    <w:rPr>
      <w:rFonts w:ascii="Arial" w:hAnsi="Arial"/>
      <w:szCs w:val="20"/>
    </w:rPr>
  </w:style>
  <w:style w:type="paragraph" w:styleId="Bezriadkovania">
    <w:name w:val="No Spacing"/>
    <w:uiPriority w:val="1"/>
    <w:qFormat/>
    <w:rsid w:val="00D003B6"/>
    <w:pPr>
      <w:spacing w:after="0" w:line="240" w:lineRule="auto"/>
    </w:pPr>
    <w:rPr>
      <w:rFonts w:ascii="Vinci Sans" w:eastAsia="Times New Roman" w:hAnsi="Vinci Sans" w:cs="Times New Roman"/>
      <w:szCs w:val="20"/>
      <w:lang w:eastAsia="fr-FR"/>
    </w:rPr>
  </w:style>
  <w:style w:type="character" w:customStyle="1" w:styleId="OdsekzoznamuChar">
    <w:name w:val="Odsek zoznamu Char"/>
    <w:link w:val="Odsekzoznamu"/>
    <w:uiPriority w:val="34"/>
    <w:rsid w:val="00D003B6"/>
    <w:rPr>
      <w:rFonts w:ascii="Arial" w:eastAsia="Calibri" w:hAnsi="Arial" w:cs="Times New Roman"/>
      <w:sz w:val="20"/>
      <w:szCs w:val="20"/>
    </w:rPr>
  </w:style>
  <w:style w:type="paragraph" w:styleId="Textbubliny">
    <w:name w:val="Balloon Text"/>
    <w:basedOn w:val="Normlny"/>
    <w:link w:val="TextbublinyChar"/>
    <w:uiPriority w:val="99"/>
    <w:semiHidden/>
    <w:unhideWhenUsed/>
    <w:rsid w:val="000817C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17CE"/>
    <w:rPr>
      <w:rFonts w:ascii="Tahoma" w:eastAsia="Calibri" w:hAnsi="Tahoma" w:cs="Tahoma"/>
      <w:sz w:val="16"/>
      <w:szCs w:val="16"/>
    </w:rPr>
  </w:style>
  <w:style w:type="paragraph" w:styleId="Zarkazkladnhotextu2">
    <w:name w:val="Body Text Indent 2"/>
    <w:basedOn w:val="Normlny"/>
    <w:link w:val="Zarkazkladnhotextu2Char"/>
    <w:uiPriority w:val="99"/>
    <w:unhideWhenUsed/>
    <w:rsid w:val="005849F1"/>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5849F1"/>
    <w:rPr>
      <w:rFonts w:ascii="Calibri" w:eastAsia="Calibri" w:hAnsi="Calibri" w:cs="Times New Roman"/>
      <w:color w:val="585858"/>
    </w:rPr>
  </w:style>
  <w:style w:type="paragraph" w:customStyle="1" w:styleId="Default">
    <w:name w:val="Default"/>
    <w:rsid w:val="005849F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Odsekzoznamu1">
    <w:name w:val="Odsek zoznamu1"/>
    <w:basedOn w:val="Normlny"/>
    <w:rsid w:val="005849F1"/>
    <w:pPr>
      <w:spacing w:after="0" w:line="240" w:lineRule="auto"/>
      <w:ind w:left="708"/>
    </w:pPr>
    <w:rPr>
      <w:rFonts w:ascii="Arial" w:eastAsia="Times New Roman" w:hAnsi="Arial" w:cs="Arial"/>
      <w:noProof/>
      <w:color w:val="auto"/>
      <w:lang w:eastAsia="sk-SK"/>
    </w:rPr>
  </w:style>
  <w:style w:type="character" w:customStyle="1" w:styleId="Jemnodkaz1">
    <w:name w:val="Jemný odkaz1"/>
    <w:basedOn w:val="Predvolenpsmoodseku"/>
    <w:rsid w:val="005849F1"/>
    <w:rPr>
      <w:rFonts w:ascii="Arial" w:hAnsi="Arial" w:cs="Times New Roman"/>
      <w:smallCaps/>
      <w:sz w:val="20"/>
      <w:szCs w:val="22"/>
      <w:u w:val="none"/>
    </w:rPr>
  </w:style>
  <w:style w:type="character" w:customStyle="1" w:styleId="pre">
    <w:name w:val="pre"/>
    <w:basedOn w:val="Predvolenpsmoodseku"/>
    <w:rsid w:val="00062C59"/>
  </w:style>
  <w:style w:type="paragraph" w:styleId="Zarkazkladnhotextu">
    <w:name w:val="Body Text Indent"/>
    <w:basedOn w:val="Normlny"/>
    <w:link w:val="ZarkazkladnhotextuChar"/>
    <w:uiPriority w:val="99"/>
    <w:unhideWhenUsed/>
    <w:rsid w:val="00084369"/>
    <w:pPr>
      <w:spacing w:after="120"/>
      <w:ind w:left="283"/>
    </w:pPr>
  </w:style>
  <w:style w:type="character" w:customStyle="1" w:styleId="ZarkazkladnhotextuChar">
    <w:name w:val="Zarážka základného textu Char"/>
    <w:basedOn w:val="Predvolenpsmoodseku"/>
    <w:link w:val="Zarkazkladnhotextu"/>
    <w:uiPriority w:val="99"/>
    <w:rsid w:val="00084369"/>
    <w:rPr>
      <w:rFonts w:ascii="Calibri" w:eastAsia="Calibri" w:hAnsi="Calibri" w:cs="Times New Roman"/>
      <w:color w:val="585858"/>
    </w:rPr>
  </w:style>
  <w:style w:type="paragraph" w:styleId="Textkomentra">
    <w:name w:val="annotation text"/>
    <w:basedOn w:val="Normlny"/>
    <w:link w:val="TextkomentraChar"/>
    <w:uiPriority w:val="99"/>
    <w:rsid w:val="000468B2"/>
    <w:pPr>
      <w:spacing w:after="0" w:line="240" w:lineRule="auto"/>
    </w:pPr>
    <w:rPr>
      <w:rFonts w:ascii="Arial" w:hAnsi="Arial"/>
      <w:color w:val="auto"/>
      <w:szCs w:val="20"/>
      <w:lang w:eastAsia="sk-SK"/>
    </w:rPr>
  </w:style>
  <w:style w:type="character" w:customStyle="1" w:styleId="TextkomentraChar">
    <w:name w:val="Text komentára Char"/>
    <w:basedOn w:val="Predvolenpsmoodseku"/>
    <w:link w:val="Textkomentra"/>
    <w:uiPriority w:val="99"/>
    <w:rsid w:val="000468B2"/>
    <w:rPr>
      <w:rFonts w:ascii="Arial" w:eastAsia="Calibri" w:hAnsi="Arial" w:cs="Times New Roman"/>
      <w:sz w:val="20"/>
      <w:szCs w:val="20"/>
      <w:lang w:eastAsia="sk-SK"/>
    </w:rPr>
  </w:style>
  <w:style w:type="character" w:customStyle="1" w:styleId="apple-converted-space">
    <w:name w:val="apple-converted-space"/>
    <w:basedOn w:val="Predvolenpsmoodseku"/>
    <w:rsid w:val="00F47A06"/>
  </w:style>
  <w:style w:type="character" w:customStyle="1" w:styleId="ra">
    <w:name w:val="ra"/>
    <w:basedOn w:val="Predvolenpsmoodseku"/>
    <w:rsid w:val="00F47A06"/>
  </w:style>
  <w:style w:type="character" w:customStyle="1" w:styleId="Nadpis2Char">
    <w:name w:val="Nadpis 2 Char"/>
    <w:basedOn w:val="Predvolenpsmoodseku"/>
    <w:link w:val="Nadpis2"/>
    <w:uiPriority w:val="9"/>
    <w:rsid w:val="008C4984"/>
    <w:rPr>
      <w:rFonts w:ascii="Arial" w:eastAsia="Times New Roman" w:hAnsi="Arial" w:cs="Arial"/>
      <w:b/>
      <w:bCs/>
      <w:i/>
      <w:iCs/>
      <w:sz w:val="28"/>
      <w:szCs w:val="28"/>
    </w:rPr>
  </w:style>
  <w:style w:type="character" w:customStyle="1" w:styleId="Nadpis3Char">
    <w:name w:val="Nadpis 3 Char"/>
    <w:basedOn w:val="Predvolenpsmoodseku"/>
    <w:link w:val="Nadpis3"/>
    <w:uiPriority w:val="99"/>
    <w:rsid w:val="008C4984"/>
    <w:rPr>
      <w:rFonts w:ascii="Arial" w:eastAsia="Times New Roman" w:hAnsi="Arial" w:cs="Arial"/>
      <w:b/>
      <w:bCs/>
      <w:sz w:val="26"/>
      <w:szCs w:val="26"/>
    </w:rPr>
  </w:style>
  <w:style w:type="character" w:customStyle="1" w:styleId="Nadpis4Char">
    <w:name w:val="Nadpis 4 Char"/>
    <w:basedOn w:val="Predvolenpsmoodseku"/>
    <w:link w:val="Nadpis4"/>
    <w:uiPriority w:val="9"/>
    <w:rsid w:val="008C4984"/>
    <w:rPr>
      <w:rFonts w:ascii="Times New Roman" w:eastAsia="Times New Roman" w:hAnsi="Times New Roman" w:cs="Times New Roman"/>
      <w:b/>
      <w:bCs/>
      <w:sz w:val="28"/>
      <w:szCs w:val="28"/>
    </w:rPr>
  </w:style>
  <w:style w:type="character" w:styleId="Odkaznakomentr">
    <w:name w:val="annotation reference"/>
    <w:basedOn w:val="Predvolenpsmoodseku"/>
    <w:uiPriority w:val="99"/>
    <w:semiHidden/>
    <w:unhideWhenUsed/>
    <w:rsid w:val="00401580"/>
    <w:rPr>
      <w:sz w:val="16"/>
      <w:szCs w:val="16"/>
    </w:rPr>
  </w:style>
  <w:style w:type="paragraph" w:styleId="Predmetkomentra">
    <w:name w:val="annotation subject"/>
    <w:basedOn w:val="Textkomentra"/>
    <w:next w:val="Textkomentra"/>
    <w:link w:val="PredmetkomentraChar"/>
    <w:uiPriority w:val="99"/>
    <w:semiHidden/>
    <w:unhideWhenUsed/>
    <w:rsid w:val="00401580"/>
    <w:pPr>
      <w:spacing w:after="200"/>
    </w:pPr>
    <w:rPr>
      <w:rFonts w:ascii="Calibri" w:hAnsi="Calibri"/>
      <w:b/>
      <w:bCs/>
      <w:color w:val="585858"/>
      <w:lang w:eastAsia="en-US"/>
    </w:rPr>
  </w:style>
  <w:style w:type="character" w:customStyle="1" w:styleId="PredmetkomentraChar">
    <w:name w:val="Predmet komentára Char"/>
    <w:basedOn w:val="TextkomentraChar"/>
    <w:link w:val="Predmetkomentra"/>
    <w:uiPriority w:val="99"/>
    <w:semiHidden/>
    <w:rsid w:val="00401580"/>
    <w:rPr>
      <w:rFonts w:ascii="Calibri" w:eastAsia="Calibri" w:hAnsi="Calibri" w:cs="Times New Roman"/>
      <w:b/>
      <w:bCs/>
      <w:color w:val="585858"/>
      <w:sz w:val="20"/>
      <w:szCs w:val="20"/>
      <w:lang w:eastAsia="sk-SK"/>
    </w:rPr>
  </w:style>
  <w:style w:type="paragraph" w:customStyle="1" w:styleId="00-05">
    <w:name w:val="0.0-0.5"/>
    <w:basedOn w:val="Normlny"/>
    <w:rsid w:val="006A3C87"/>
    <w:pPr>
      <w:widowControl w:val="0"/>
      <w:spacing w:before="20" w:after="20" w:line="-240" w:lineRule="auto"/>
      <w:ind w:left="284" w:hanging="284"/>
      <w:jc w:val="both"/>
    </w:pPr>
    <w:rPr>
      <w:rFonts w:ascii="Arial" w:eastAsia="Times New Roman" w:hAnsi="Arial"/>
      <w:color w:val="auto"/>
      <w:szCs w:val="20"/>
      <w:lang w:eastAsia="sk-SK"/>
    </w:rPr>
  </w:style>
  <w:style w:type="character" w:styleId="Hypertextovprepojenie">
    <w:name w:val="Hyperlink"/>
    <w:uiPriority w:val="99"/>
    <w:rsid w:val="00226FE2"/>
    <w:rPr>
      <w:color w:val="0000FF"/>
      <w:u w:val="single"/>
    </w:rPr>
  </w:style>
  <w:style w:type="character" w:customStyle="1" w:styleId="HlavikaChar1">
    <w:name w:val="Hlavička Char1"/>
    <w:rsid w:val="00E55F87"/>
    <w:rPr>
      <w:rFonts w:ascii="Arial" w:eastAsia="Times New Roman" w:hAnsi="Arial" w:cs="Arial"/>
      <w:lang w:eastAsia="cs-CZ"/>
    </w:rPr>
  </w:style>
  <w:style w:type="character" w:customStyle="1" w:styleId="Bodytext3">
    <w:name w:val="Body text (3)_"/>
    <w:basedOn w:val="Predvolenpsmoodseku"/>
    <w:link w:val="Bodytext30"/>
    <w:rsid w:val="00E07758"/>
    <w:rPr>
      <w:rFonts w:ascii="Arial" w:eastAsia="Arial" w:hAnsi="Arial" w:cs="Arial"/>
      <w:b/>
      <w:bCs/>
      <w:sz w:val="19"/>
      <w:szCs w:val="19"/>
      <w:shd w:val="clear" w:color="auto" w:fill="FFFFFF"/>
    </w:rPr>
  </w:style>
  <w:style w:type="character" w:customStyle="1" w:styleId="Bodytext4">
    <w:name w:val="Body text (4)_"/>
    <w:basedOn w:val="Predvolenpsmoodseku"/>
    <w:link w:val="Bodytext40"/>
    <w:rsid w:val="00E07758"/>
    <w:rPr>
      <w:rFonts w:ascii="Arial" w:eastAsia="Arial" w:hAnsi="Arial" w:cs="Arial"/>
      <w:sz w:val="21"/>
      <w:szCs w:val="21"/>
      <w:shd w:val="clear" w:color="auto" w:fill="FFFFFF"/>
    </w:rPr>
  </w:style>
  <w:style w:type="character" w:customStyle="1" w:styleId="Bodytext3NotBold">
    <w:name w:val="Body text (3) + Not Bold"/>
    <w:basedOn w:val="Bodytext3"/>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2">
    <w:name w:val="Body text (2)_"/>
    <w:basedOn w:val="Predvolenpsmoodseku"/>
    <w:link w:val="Bodytext20"/>
    <w:rsid w:val="00E07758"/>
    <w:rPr>
      <w:rFonts w:ascii="Arial" w:eastAsia="Arial" w:hAnsi="Arial" w:cs="Arial"/>
      <w:sz w:val="19"/>
      <w:szCs w:val="19"/>
      <w:shd w:val="clear" w:color="auto" w:fill="FFFFFF"/>
    </w:rPr>
  </w:style>
  <w:style w:type="character" w:customStyle="1" w:styleId="Bodytext6">
    <w:name w:val="Body text (6)_"/>
    <w:basedOn w:val="Predvolenpsmoodseku"/>
    <w:rsid w:val="00E07758"/>
    <w:rPr>
      <w:rFonts w:ascii="Arial" w:eastAsia="Arial" w:hAnsi="Arial" w:cs="Arial"/>
      <w:b/>
      <w:bCs/>
      <w:i w:val="0"/>
      <w:iCs w:val="0"/>
      <w:smallCaps w:val="0"/>
      <w:strike w:val="0"/>
      <w:sz w:val="14"/>
      <w:szCs w:val="14"/>
      <w:u w:val="none"/>
    </w:rPr>
  </w:style>
  <w:style w:type="character" w:customStyle="1" w:styleId="Bodytext60">
    <w:name w:val="Body text (6)"/>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6NotBold">
    <w:name w:val="Body text (6) + Not Bold"/>
    <w:basedOn w:val="Bodytext6"/>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7">
    <w:name w:val="Body text (7)_"/>
    <w:basedOn w:val="Predvolenpsmoodseku"/>
    <w:rsid w:val="00E07758"/>
    <w:rPr>
      <w:rFonts w:ascii="Arial" w:eastAsia="Arial" w:hAnsi="Arial" w:cs="Arial"/>
      <w:b w:val="0"/>
      <w:bCs w:val="0"/>
      <w:i w:val="0"/>
      <w:iCs w:val="0"/>
      <w:smallCaps w:val="0"/>
      <w:strike w:val="0"/>
      <w:sz w:val="14"/>
      <w:szCs w:val="14"/>
      <w:u w:val="none"/>
    </w:rPr>
  </w:style>
  <w:style w:type="character" w:customStyle="1" w:styleId="Bodytext70">
    <w:name w:val="Body text (7)"/>
    <w:basedOn w:val="Bodytext7"/>
    <w:rsid w:val="00E07758"/>
    <w:rPr>
      <w:rFonts w:ascii="Arial" w:eastAsia="Arial" w:hAnsi="Arial" w:cs="Arial"/>
      <w:b w:val="0"/>
      <w:bCs w:val="0"/>
      <w:i w:val="0"/>
      <w:iCs w:val="0"/>
      <w:smallCaps w:val="0"/>
      <w:strike w:val="0"/>
      <w:color w:val="000000"/>
      <w:spacing w:val="0"/>
      <w:w w:val="100"/>
      <w:position w:val="0"/>
      <w:sz w:val="14"/>
      <w:szCs w:val="14"/>
      <w:u w:val="none"/>
      <w:lang w:val="sk-SK" w:eastAsia="sk-SK" w:bidi="sk-SK"/>
    </w:rPr>
  </w:style>
  <w:style w:type="character" w:customStyle="1" w:styleId="Bodytext7Bold">
    <w:name w:val="Body text (7) + Bold"/>
    <w:basedOn w:val="Bodytext7"/>
    <w:rsid w:val="00E07758"/>
    <w:rPr>
      <w:rFonts w:ascii="Arial" w:eastAsia="Arial" w:hAnsi="Arial" w:cs="Arial"/>
      <w:b/>
      <w:bCs/>
      <w:i w:val="0"/>
      <w:iCs w:val="0"/>
      <w:smallCaps w:val="0"/>
      <w:strike w:val="0"/>
      <w:color w:val="000000"/>
      <w:spacing w:val="0"/>
      <w:w w:val="100"/>
      <w:position w:val="0"/>
      <w:sz w:val="14"/>
      <w:szCs w:val="14"/>
      <w:u w:val="none"/>
      <w:lang w:val="sk-SK" w:eastAsia="sk-SK" w:bidi="sk-SK"/>
    </w:rPr>
  </w:style>
  <w:style w:type="character" w:customStyle="1" w:styleId="Bodytext2ItalicSpacing0pt">
    <w:name w:val="Body text (2) + Italic;Spacing 0 pt"/>
    <w:basedOn w:val="Bodytext2"/>
    <w:rsid w:val="00E07758"/>
    <w:rPr>
      <w:rFonts w:ascii="Arial" w:eastAsia="Arial" w:hAnsi="Arial" w:cs="Arial"/>
      <w:i/>
      <w:iCs/>
      <w:color w:val="000000"/>
      <w:spacing w:val="10"/>
      <w:w w:val="100"/>
      <w:position w:val="0"/>
      <w:sz w:val="19"/>
      <w:szCs w:val="19"/>
      <w:shd w:val="clear" w:color="auto" w:fill="FFFFFF"/>
      <w:lang w:val="sk-SK" w:eastAsia="sk-SK" w:bidi="sk-SK"/>
    </w:rPr>
  </w:style>
  <w:style w:type="character" w:customStyle="1" w:styleId="Bodytext8">
    <w:name w:val="Body text (8)_"/>
    <w:basedOn w:val="Predvolenpsmoodseku"/>
    <w:link w:val="Bodytext80"/>
    <w:rsid w:val="00E07758"/>
    <w:rPr>
      <w:rFonts w:ascii="Arial" w:eastAsia="Arial" w:hAnsi="Arial" w:cs="Arial"/>
      <w:sz w:val="19"/>
      <w:szCs w:val="19"/>
      <w:shd w:val="clear" w:color="auto" w:fill="FFFFFF"/>
    </w:rPr>
  </w:style>
  <w:style w:type="character" w:customStyle="1" w:styleId="Bodytext2Bold">
    <w:name w:val="Body text (2) + Bold"/>
    <w:basedOn w:val="Bodytext2"/>
    <w:rsid w:val="00E07758"/>
    <w:rPr>
      <w:rFonts w:ascii="Arial" w:eastAsia="Arial" w:hAnsi="Arial" w:cs="Arial"/>
      <w:b/>
      <w:bCs/>
      <w:color w:val="000000"/>
      <w:spacing w:val="0"/>
      <w:w w:val="100"/>
      <w:position w:val="0"/>
      <w:sz w:val="19"/>
      <w:szCs w:val="19"/>
      <w:shd w:val="clear" w:color="auto" w:fill="FFFFFF"/>
      <w:lang w:val="sk-SK" w:eastAsia="sk-SK" w:bidi="sk-SK"/>
    </w:rPr>
  </w:style>
  <w:style w:type="character" w:customStyle="1" w:styleId="Bodytext8Garamond10ptBold">
    <w:name w:val="Body text (8) + Garamond;10 pt;Bold"/>
    <w:basedOn w:val="Bodytext8"/>
    <w:rsid w:val="00E07758"/>
    <w:rPr>
      <w:rFonts w:ascii="Garamond" w:eastAsia="Garamond" w:hAnsi="Garamond" w:cs="Garamond"/>
      <w:b/>
      <w:bCs/>
      <w:color w:val="000000"/>
      <w:spacing w:val="0"/>
      <w:w w:val="100"/>
      <w:position w:val="0"/>
      <w:sz w:val="20"/>
      <w:szCs w:val="20"/>
      <w:shd w:val="clear" w:color="auto" w:fill="FFFFFF"/>
      <w:lang w:val="sk-SK" w:eastAsia="sk-SK" w:bidi="sk-SK"/>
    </w:rPr>
  </w:style>
  <w:style w:type="character" w:customStyle="1" w:styleId="Bodytext89pt">
    <w:name w:val="Body text (8) + 9 pt"/>
    <w:basedOn w:val="Bodytext8"/>
    <w:rsid w:val="00E07758"/>
    <w:rPr>
      <w:rFonts w:ascii="Arial" w:eastAsia="Arial" w:hAnsi="Arial" w:cs="Arial"/>
      <w:color w:val="000000"/>
      <w:spacing w:val="0"/>
      <w:w w:val="100"/>
      <w:position w:val="0"/>
      <w:sz w:val="18"/>
      <w:szCs w:val="18"/>
      <w:shd w:val="clear" w:color="auto" w:fill="FFFFFF"/>
      <w:lang w:val="sk-SK" w:eastAsia="sk-SK" w:bidi="sk-SK"/>
    </w:rPr>
  </w:style>
  <w:style w:type="character" w:customStyle="1" w:styleId="Bodytext8105pt">
    <w:name w:val="Body text (8) + 10;5 pt"/>
    <w:basedOn w:val="Bodytext8"/>
    <w:rsid w:val="00E07758"/>
    <w:rPr>
      <w:rFonts w:ascii="Arial" w:eastAsia="Arial" w:hAnsi="Arial" w:cs="Arial"/>
      <w:color w:val="000000"/>
      <w:spacing w:val="0"/>
      <w:w w:val="100"/>
      <w:position w:val="0"/>
      <w:sz w:val="21"/>
      <w:szCs w:val="21"/>
      <w:shd w:val="clear" w:color="auto" w:fill="FFFFFF"/>
      <w:lang w:val="sk-SK" w:eastAsia="sk-SK" w:bidi="sk-SK"/>
    </w:rPr>
  </w:style>
  <w:style w:type="character" w:customStyle="1" w:styleId="Bodytext495pt">
    <w:name w:val="Body text (4) + 9;5 pt"/>
    <w:basedOn w:val="Bodytext4"/>
    <w:rsid w:val="00E07758"/>
    <w:rPr>
      <w:rFonts w:ascii="Arial" w:eastAsia="Arial" w:hAnsi="Arial" w:cs="Arial"/>
      <w:color w:val="000000"/>
      <w:spacing w:val="0"/>
      <w:w w:val="100"/>
      <w:position w:val="0"/>
      <w:sz w:val="19"/>
      <w:szCs w:val="19"/>
      <w:shd w:val="clear" w:color="auto" w:fill="FFFFFF"/>
      <w:lang w:val="sk-SK" w:eastAsia="sk-SK" w:bidi="sk-SK"/>
    </w:rPr>
  </w:style>
  <w:style w:type="paragraph" w:customStyle="1" w:styleId="Bodytext20">
    <w:name w:val="Body text (2)"/>
    <w:basedOn w:val="Normlny"/>
    <w:link w:val="Bodytext2"/>
    <w:rsid w:val="00E07758"/>
    <w:pPr>
      <w:widowControl w:val="0"/>
      <w:shd w:val="clear" w:color="auto" w:fill="FFFFFF"/>
      <w:spacing w:after="0" w:line="0" w:lineRule="atLeast"/>
      <w:ind w:hanging="580"/>
    </w:pPr>
    <w:rPr>
      <w:rFonts w:ascii="Arial" w:eastAsia="Arial" w:hAnsi="Arial" w:cs="Arial"/>
      <w:color w:val="auto"/>
      <w:sz w:val="19"/>
      <w:szCs w:val="19"/>
    </w:rPr>
  </w:style>
  <w:style w:type="paragraph" w:customStyle="1" w:styleId="Bodytext30">
    <w:name w:val="Body text (3)"/>
    <w:basedOn w:val="Normlny"/>
    <w:link w:val="Bodytext3"/>
    <w:rsid w:val="00E07758"/>
    <w:pPr>
      <w:widowControl w:val="0"/>
      <w:shd w:val="clear" w:color="auto" w:fill="FFFFFF"/>
      <w:spacing w:after="0" w:line="264" w:lineRule="exact"/>
      <w:ind w:hanging="160"/>
    </w:pPr>
    <w:rPr>
      <w:rFonts w:ascii="Arial" w:eastAsia="Arial" w:hAnsi="Arial" w:cs="Arial"/>
      <w:b/>
      <w:bCs/>
      <w:color w:val="auto"/>
      <w:sz w:val="19"/>
      <w:szCs w:val="19"/>
    </w:rPr>
  </w:style>
  <w:style w:type="paragraph" w:customStyle="1" w:styleId="Bodytext40">
    <w:name w:val="Body text (4)"/>
    <w:basedOn w:val="Normlny"/>
    <w:link w:val="Bodytext4"/>
    <w:rsid w:val="00E07758"/>
    <w:pPr>
      <w:widowControl w:val="0"/>
      <w:shd w:val="clear" w:color="auto" w:fill="FFFFFF"/>
      <w:spacing w:after="1380" w:line="264" w:lineRule="exact"/>
    </w:pPr>
    <w:rPr>
      <w:rFonts w:ascii="Arial" w:eastAsia="Arial" w:hAnsi="Arial" w:cs="Arial"/>
      <w:color w:val="auto"/>
      <w:sz w:val="21"/>
      <w:szCs w:val="21"/>
    </w:rPr>
  </w:style>
  <w:style w:type="paragraph" w:customStyle="1" w:styleId="Bodytext80">
    <w:name w:val="Body text (8)"/>
    <w:basedOn w:val="Normlny"/>
    <w:link w:val="Bodytext8"/>
    <w:rsid w:val="00E07758"/>
    <w:pPr>
      <w:widowControl w:val="0"/>
      <w:shd w:val="clear" w:color="auto" w:fill="FFFFFF"/>
      <w:spacing w:after="0" w:line="230" w:lineRule="exact"/>
    </w:pPr>
    <w:rPr>
      <w:rFonts w:ascii="Arial" w:eastAsia="Arial" w:hAnsi="Arial" w:cs="Arial"/>
      <w:color w:val="auto"/>
      <w:sz w:val="19"/>
      <w:szCs w:val="19"/>
    </w:rPr>
  </w:style>
  <w:style w:type="character" w:customStyle="1" w:styleId="Bodytext310ptNotBold">
    <w:name w:val="Body text (3) + 10 pt;Not Bold"/>
    <w:basedOn w:val="Bodytext3"/>
    <w:rsid w:val="001D54AB"/>
    <w:rPr>
      <w:rFonts w:ascii="Calibri" w:eastAsia="Calibri" w:hAnsi="Calibri" w:cs="Calibri"/>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Bodytext710ptNotBold">
    <w:name w:val="Body text (7) + 10 pt;Not Bold"/>
    <w:basedOn w:val="Bodytext7"/>
    <w:rsid w:val="00F64497"/>
    <w:rPr>
      <w:rFonts w:ascii="Calibri" w:eastAsia="Calibri" w:hAnsi="Calibri" w:cs="Calibri"/>
      <w:b/>
      <w:bCs/>
      <w:i w:val="0"/>
      <w:iCs w:val="0"/>
      <w:smallCaps w:val="0"/>
      <w:strike w:val="0"/>
      <w:color w:val="000000"/>
      <w:spacing w:val="0"/>
      <w:w w:val="100"/>
      <w:position w:val="0"/>
      <w:sz w:val="20"/>
      <w:szCs w:val="20"/>
      <w:u w:val="none"/>
      <w:lang w:val="sk-SK" w:eastAsia="sk-SK" w:bidi="sk-SK"/>
    </w:rPr>
  </w:style>
  <w:style w:type="character" w:customStyle="1" w:styleId="Zkladntext0">
    <w:name w:val="Základný text_"/>
    <w:basedOn w:val="Predvolenpsmoodseku"/>
    <w:link w:val="Zkladntext1"/>
    <w:rsid w:val="009A4F23"/>
    <w:rPr>
      <w:rFonts w:ascii="Times New Roman" w:eastAsia="Times New Roman" w:hAnsi="Times New Roman"/>
      <w:shd w:val="clear" w:color="auto" w:fill="FFFFFF"/>
    </w:rPr>
  </w:style>
  <w:style w:type="paragraph" w:customStyle="1" w:styleId="Zkladntext1">
    <w:name w:val="Základný text1"/>
    <w:basedOn w:val="Normlny"/>
    <w:link w:val="Zkladntext0"/>
    <w:rsid w:val="009A4F23"/>
    <w:pPr>
      <w:widowControl w:val="0"/>
      <w:shd w:val="clear" w:color="auto" w:fill="FFFFFF"/>
      <w:spacing w:after="0" w:line="250" w:lineRule="exact"/>
      <w:ind w:hanging="300"/>
      <w:jc w:val="both"/>
    </w:pPr>
    <w:rPr>
      <w:rFonts w:ascii="Times New Roman" w:eastAsia="Times New Roman" w:hAnsi="Times New Roman" w:cstheme="minorBidi"/>
      <w:color w:val="auto"/>
    </w:rPr>
  </w:style>
  <w:style w:type="table" w:styleId="Mriekatabuky">
    <w:name w:val="Table Grid"/>
    <w:basedOn w:val="Normlnatabuka"/>
    <w:uiPriority w:val="39"/>
    <w:rsid w:val="00002862"/>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BC55CA"/>
    <w:pPr>
      <w:spacing w:before="0" w:after="200" w:line="240" w:lineRule="auto"/>
    </w:pPr>
    <w:rPr>
      <w:i/>
      <w:iCs/>
      <w:color w:val="1F497D" w:themeColor="text2"/>
      <w:sz w:val="18"/>
      <w:szCs w:val="18"/>
    </w:rPr>
  </w:style>
  <w:style w:type="paragraph" w:customStyle="1" w:styleId="Style1">
    <w:name w:val="Style1"/>
    <w:basedOn w:val="Normlny"/>
    <w:qFormat/>
    <w:rsid w:val="00DE0C1E"/>
    <w:pPr>
      <w:spacing w:before="180"/>
    </w:pPr>
    <w:rPr>
      <w:rFonts w:eastAsia="Times New Roman"/>
      <w:bCs/>
      <w:caps/>
      <w:color w:val="808080" w:themeColor="background1" w:themeShade="80"/>
      <w:sz w:val="24"/>
      <w:szCs w:val="28"/>
    </w:rPr>
  </w:style>
  <w:style w:type="table" w:customStyle="1" w:styleId="TableGrid1">
    <w:name w:val="Table Grid1"/>
    <w:basedOn w:val="Normlnatabuka"/>
    <w:next w:val="Mriekatabuky"/>
    <w:uiPriority w:val="59"/>
    <w:rsid w:val="00C934AA"/>
    <w:pPr>
      <w:spacing w:after="0" w:line="240" w:lineRule="auto"/>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adpis1"/>
    <w:link w:val="Style2Char"/>
    <w:qFormat/>
    <w:rsid w:val="00E62315"/>
    <w:pPr>
      <w:numPr>
        <w:ilvl w:val="1"/>
        <w:numId w:val="2"/>
      </w:numPr>
    </w:pPr>
    <w:rPr>
      <w:b w:val="0"/>
      <w:color w:val="7F7F7F" w:themeColor="text1" w:themeTint="80"/>
      <w:sz w:val="24"/>
    </w:rPr>
  </w:style>
  <w:style w:type="character" w:customStyle="1" w:styleId="Style2Char">
    <w:name w:val="Style2 Char"/>
    <w:basedOn w:val="Nadpis1Char"/>
    <w:link w:val="Style2"/>
    <w:rsid w:val="00E62315"/>
    <w:rPr>
      <w:rFonts w:ascii="Calibri" w:eastAsia="Times New Roman" w:hAnsi="Calibri" w:cs="Times New Roman"/>
      <w:b w:val="0"/>
      <w:bCs/>
      <w:caps/>
      <w:color w:val="7F7F7F" w:themeColor="text1" w:themeTint="80"/>
      <w:sz w:val="24"/>
      <w:szCs w:val="28"/>
    </w:rPr>
  </w:style>
  <w:style w:type="paragraph" w:styleId="Revzia">
    <w:name w:val="Revision"/>
    <w:hidden/>
    <w:uiPriority w:val="99"/>
    <w:semiHidden/>
    <w:rsid w:val="006614DE"/>
    <w:pPr>
      <w:spacing w:after="0" w:line="240" w:lineRule="auto"/>
    </w:pPr>
    <w:rPr>
      <w:rFonts w:ascii="Calibri" w:eastAsia="Calibri" w:hAnsi="Calibri" w:cs="Times New Roman"/>
      <w:color w:val="58585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3947">
      <w:bodyDiv w:val="1"/>
      <w:marLeft w:val="0"/>
      <w:marRight w:val="0"/>
      <w:marTop w:val="0"/>
      <w:marBottom w:val="0"/>
      <w:divBdr>
        <w:top w:val="none" w:sz="0" w:space="0" w:color="auto"/>
        <w:left w:val="none" w:sz="0" w:space="0" w:color="auto"/>
        <w:bottom w:val="none" w:sz="0" w:space="0" w:color="auto"/>
        <w:right w:val="none" w:sz="0" w:space="0" w:color="auto"/>
      </w:divBdr>
    </w:div>
    <w:div w:id="174074851">
      <w:bodyDiv w:val="1"/>
      <w:marLeft w:val="0"/>
      <w:marRight w:val="0"/>
      <w:marTop w:val="0"/>
      <w:marBottom w:val="0"/>
      <w:divBdr>
        <w:top w:val="none" w:sz="0" w:space="0" w:color="auto"/>
        <w:left w:val="none" w:sz="0" w:space="0" w:color="auto"/>
        <w:bottom w:val="none" w:sz="0" w:space="0" w:color="auto"/>
        <w:right w:val="none" w:sz="0" w:space="0" w:color="auto"/>
      </w:divBdr>
    </w:div>
    <w:div w:id="209808602">
      <w:bodyDiv w:val="1"/>
      <w:marLeft w:val="0"/>
      <w:marRight w:val="0"/>
      <w:marTop w:val="0"/>
      <w:marBottom w:val="0"/>
      <w:divBdr>
        <w:top w:val="none" w:sz="0" w:space="0" w:color="auto"/>
        <w:left w:val="none" w:sz="0" w:space="0" w:color="auto"/>
        <w:bottom w:val="none" w:sz="0" w:space="0" w:color="auto"/>
        <w:right w:val="none" w:sz="0" w:space="0" w:color="auto"/>
      </w:divBdr>
    </w:div>
    <w:div w:id="213733557">
      <w:bodyDiv w:val="1"/>
      <w:marLeft w:val="0"/>
      <w:marRight w:val="0"/>
      <w:marTop w:val="0"/>
      <w:marBottom w:val="0"/>
      <w:divBdr>
        <w:top w:val="none" w:sz="0" w:space="0" w:color="auto"/>
        <w:left w:val="none" w:sz="0" w:space="0" w:color="auto"/>
        <w:bottom w:val="none" w:sz="0" w:space="0" w:color="auto"/>
        <w:right w:val="none" w:sz="0" w:space="0" w:color="auto"/>
      </w:divBdr>
    </w:div>
    <w:div w:id="233858787">
      <w:bodyDiv w:val="1"/>
      <w:marLeft w:val="0"/>
      <w:marRight w:val="0"/>
      <w:marTop w:val="0"/>
      <w:marBottom w:val="0"/>
      <w:divBdr>
        <w:top w:val="none" w:sz="0" w:space="0" w:color="auto"/>
        <w:left w:val="none" w:sz="0" w:space="0" w:color="auto"/>
        <w:bottom w:val="none" w:sz="0" w:space="0" w:color="auto"/>
        <w:right w:val="none" w:sz="0" w:space="0" w:color="auto"/>
      </w:divBdr>
    </w:div>
    <w:div w:id="331641715">
      <w:bodyDiv w:val="1"/>
      <w:marLeft w:val="0"/>
      <w:marRight w:val="0"/>
      <w:marTop w:val="0"/>
      <w:marBottom w:val="0"/>
      <w:divBdr>
        <w:top w:val="none" w:sz="0" w:space="0" w:color="auto"/>
        <w:left w:val="none" w:sz="0" w:space="0" w:color="auto"/>
        <w:bottom w:val="none" w:sz="0" w:space="0" w:color="auto"/>
        <w:right w:val="none" w:sz="0" w:space="0" w:color="auto"/>
      </w:divBdr>
    </w:div>
    <w:div w:id="390037075">
      <w:bodyDiv w:val="1"/>
      <w:marLeft w:val="0"/>
      <w:marRight w:val="0"/>
      <w:marTop w:val="0"/>
      <w:marBottom w:val="0"/>
      <w:divBdr>
        <w:top w:val="none" w:sz="0" w:space="0" w:color="auto"/>
        <w:left w:val="none" w:sz="0" w:space="0" w:color="auto"/>
        <w:bottom w:val="none" w:sz="0" w:space="0" w:color="auto"/>
        <w:right w:val="none" w:sz="0" w:space="0" w:color="auto"/>
      </w:divBdr>
    </w:div>
    <w:div w:id="513807367">
      <w:bodyDiv w:val="1"/>
      <w:marLeft w:val="0"/>
      <w:marRight w:val="0"/>
      <w:marTop w:val="0"/>
      <w:marBottom w:val="0"/>
      <w:divBdr>
        <w:top w:val="none" w:sz="0" w:space="0" w:color="auto"/>
        <w:left w:val="none" w:sz="0" w:space="0" w:color="auto"/>
        <w:bottom w:val="none" w:sz="0" w:space="0" w:color="auto"/>
        <w:right w:val="none" w:sz="0" w:space="0" w:color="auto"/>
      </w:divBdr>
    </w:div>
    <w:div w:id="699009292">
      <w:bodyDiv w:val="1"/>
      <w:marLeft w:val="0"/>
      <w:marRight w:val="0"/>
      <w:marTop w:val="0"/>
      <w:marBottom w:val="0"/>
      <w:divBdr>
        <w:top w:val="none" w:sz="0" w:space="0" w:color="auto"/>
        <w:left w:val="none" w:sz="0" w:space="0" w:color="auto"/>
        <w:bottom w:val="none" w:sz="0" w:space="0" w:color="auto"/>
        <w:right w:val="none" w:sz="0" w:space="0" w:color="auto"/>
      </w:divBdr>
    </w:div>
    <w:div w:id="770586037">
      <w:bodyDiv w:val="1"/>
      <w:marLeft w:val="0"/>
      <w:marRight w:val="0"/>
      <w:marTop w:val="0"/>
      <w:marBottom w:val="0"/>
      <w:divBdr>
        <w:top w:val="none" w:sz="0" w:space="0" w:color="auto"/>
        <w:left w:val="none" w:sz="0" w:space="0" w:color="auto"/>
        <w:bottom w:val="none" w:sz="0" w:space="0" w:color="auto"/>
        <w:right w:val="none" w:sz="0" w:space="0" w:color="auto"/>
      </w:divBdr>
    </w:div>
    <w:div w:id="948701113">
      <w:bodyDiv w:val="1"/>
      <w:marLeft w:val="0"/>
      <w:marRight w:val="0"/>
      <w:marTop w:val="0"/>
      <w:marBottom w:val="0"/>
      <w:divBdr>
        <w:top w:val="none" w:sz="0" w:space="0" w:color="auto"/>
        <w:left w:val="none" w:sz="0" w:space="0" w:color="auto"/>
        <w:bottom w:val="none" w:sz="0" w:space="0" w:color="auto"/>
        <w:right w:val="none" w:sz="0" w:space="0" w:color="auto"/>
      </w:divBdr>
    </w:div>
    <w:div w:id="964194189">
      <w:bodyDiv w:val="1"/>
      <w:marLeft w:val="0"/>
      <w:marRight w:val="0"/>
      <w:marTop w:val="0"/>
      <w:marBottom w:val="0"/>
      <w:divBdr>
        <w:top w:val="none" w:sz="0" w:space="0" w:color="auto"/>
        <w:left w:val="none" w:sz="0" w:space="0" w:color="auto"/>
        <w:bottom w:val="none" w:sz="0" w:space="0" w:color="auto"/>
        <w:right w:val="none" w:sz="0" w:space="0" w:color="auto"/>
      </w:divBdr>
    </w:div>
    <w:div w:id="1057358370">
      <w:bodyDiv w:val="1"/>
      <w:marLeft w:val="0"/>
      <w:marRight w:val="0"/>
      <w:marTop w:val="0"/>
      <w:marBottom w:val="0"/>
      <w:divBdr>
        <w:top w:val="none" w:sz="0" w:space="0" w:color="auto"/>
        <w:left w:val="none" w:sz="0" w:space="0" w:color="auto"/>
        <w:bottom w:val="none" w:sz="0" w:space="0" w:color="auto"/>
        <w:right w:val="none" w:sz="0" w:space="0" w:color="auto"/>
      </w:divBdr>
    </w:div>
    <w:div w:id="1302540093">
      <w:bodyDiv w:val="1"/>
      <w:marLeft w:val="0"/>
      <w:marRight w:val="0"/>
      <w:marTop w:val="0"/>
      <w:marBottom w:val="0"/>
      <w:divBdr>
        <w:top w:val="none" w:sz="0" w:space="0" w:color="auto"/>
        <w:left w:val="none" w:sz="0" w:space="0" w:color="auto"/>
        <w:bottom w:val="none" w:sz="0" w:space="0" w:color="auto"/>
        <w:right w:val="none" w:sz="0" w:space="0" w:color="auto"/>
      </w:divBdr>
    </w:div>
    <w:div w:id="1489323657">
      <w:bodyDiv w:val="1"/>
      <w:marLeft w:val="0"/>
      <w:marRight w:val="0"/>
      <w:marTop w:val="0"/>
      <w:marBottom w:val="0"/>
      <w:divBdr>
        <w:top w:val="none" w:sz="0" w:space="0" w:color="auto"/>
        <w:left w:val="none" w:sz="0" w:space="0" w:color="auto"/>
        <w:bottom w:val="none" w:sz="0" w:space="0" w:color="auto"/>
        <w:right w:val="none" w:sz="0" w:space="0" w:color="auto"/>
      </w:divBdr>
    </w:div>
    <w:div w:id="1526483044">
      <w:bodyDiv w:val="1"/>
      <w:marLeft w:val="0"/>
      <w:marRight w:val="0"/>
      <w:marTop w:val="0"/>
      <w:marBottom w:val="0"/>
      <w:divBdr>
        <w:top w:val="none" w:sz="0" w:space="0" w:color="auto"/>
        <w:left w:val="none" w:sz="0" w:space="0" w:color="auto"/>
        <w:bottom w:val="none" w:sz="0" w:space="0" w:color="auto"/>
        <w:right w:val="none" w:sz="0" w:space="0" w:color="auto"/>
      </w:divBdr>
    </w:div>
    <w:div w:id="1609310713">
      <w:bodyDiv w:val="1"/>
      <w:marLeft w:val="0"/>
      <w:marRight w:val="0"/>
      <w:marTop w:val="0"/>
      <w:marBottom w:val="0"/>
      <w:divBdr>
        <w:top w:val="none" w:sz="0" w:space="0" w:color="auto"/>
        <w:left w:val="none" w:sz="0" w:space="0" w:color="auto"/>
        <w:bottom w:val="none" w:sz="0" w:space="0" w:color="auto"/>
        <w:right w:val="none" w:sz="0" w:space="0" w:color="auto"/>
      </w:divBdr>
    </w:div>
    <w:div w:id="1642467357">
      <w:bodyDiv w:val="1"/>
      <w:marLeft w:val="0"/>
      <w:marRight w:val="0"/>
      <w:marTop w:val="0"/>
      <w:marBottom w:val="0"/>
      <w:divBdr>
        <w:top w:val="none" w:sz="0" w:space="0" w:color="auto"/>
        <w:left w:val="none" w:sz="0" w:space="0" w:color="auto"/>
        <w:bottom w:val="none" w:sz="0" w:space="0" w:color="auto"/>
        <w:right w:val="none" w:sz="0" w:space="0" w:color="auto"/>
      </w:divBdr>
    </w:div>
    <w:div w:id="1676152603">
      <w:bodyDiv w:val="1"/>
      <w:marLeft w:val="0"/>
      <w:marRight w:val="0"/>
      <w:marTop w:val="0"/>
      <w:marBottom w:val="0"/>
      <w:divBdr>
        <w:top w:val="none" w:sz="0" w:space="0" w:color="auto"/>
        <w:left w:val="none" w:sz="0" w:space="0" w:color="auto"/>
        <w:bottom w:val="none" w:sz="0" w:space="0" w:color="auto"/>
        <w:right w:val="none" w:sz="0" w:space="0" w:color="auto"/>
      </w:divBdr>
    </w:div>
    <w:div w:id="1791128308">
      <w:bodyDiv w:val="1"/>
      <w:marLeft w:val="0"/>
      <w:marRight w:val="0"/>
      <w:marTop w:val="0"/>
      <w:marBottom w:val="0"/>
      <w:divBdr>
        <w:top w:val="none" w:sz="0" w:space="0" w:color="auto"/>
        <w:left w:val="none" w:sz="0" w:space="0" w:color="auto"/>
        <w:bottom w:val="none" w:sz="0" w:space="0" w:color="auto"/>
        <w:right w:val="none" w:sz="0" w:space="0" w:color="auto"/>
      </w:divBdr>
    </w:div>
    <w:div w:id="1801604941">
      <w:bodyDiv w:val="1"/>
      <w:marLeft w:val="0"/>
      <w:marRight w:val="0"/>
      <w:marTop w:val="0"/>
      <w:marBottom w:val="0"/>
      <w:divBdr>
        <w:top w:val="none" w:sz="0" w:space="0" w:color="auto"/>
        <w:left w:val="none" w:sz="0" w:space="0" w:color="auto"/>
        <w:bottom w:val="none" w:sz="0" w:space="0" w:color="auto"/>
        <w:right w:val="none" w:sz="0" w:space="0" w:color="auto"/>
      </w:divBdr>
    </w:div>
    <w:div w:id="1909798452">
      <w:bodyDiv w:val="1"/>
      <w:marLeft w:val="0"/>
      <w:marRight w:val="0"/>
      <w:marTop w:val="0"/>
      <w:marBottom w:val="0"/>
      <w:divBdr>
        <w:top w:val="none" w:sz="0" w:space="0" w:color="auto"/>
        <w:left w:val="none" w:sz="0" w:space="0" w:color="auto"/>
        <w:bottom w:val="none" w:sz="0" w:space="0" w:color="auto"/>
        <w:right w:val="none" w:sz="0" w:space="0" w:color="auto"/>
      </w:divBdr>
    </w:div>
    <w:div w:id="1957714994">
      <w:bodyDiv w:val="1"/>
      <w:marLeft w:val="0"/>
      <w:marRight w:val="0"/>
      <w:marTop w:val="0"/>
      <w:marBottom w:val="0"/>
      <w:divBdr>
        <w:top w:val="none" w:sz="0" w:space="0" w:color="auto"/>
        <w:left w:val="none" w:sz="0" w:space="0" w:color="auto"/>
        <w:bottom w:val="none" w:sz="0" w:space="0" w:color="auto"/>
        <w:right w:val="none" w:sz="0" w:space="0" w:color="auto"/>
      </w:divBdr>
    </w:div>
    <w:div w:id="202284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r_x002e__x010d__x002e_ xmlns="d5a410b9-03bf-46b3-a48a-2ccdff51064d">1</por_x002e__x010d__x002e_>
    <lcf76f155ced4ddcb4097134ff3c332f xmlns="d5a410b9-03bf-46b3-a48a-2ccdff5106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B9E9134241344A5323995305C417E" ma:contentTypeVersion="14" ma:contentTypeDescription="Create a new document." ma:contentTypeScope="" ma:versionID="0f8468d81f6aaa80bfcace3b3abec529">
  <xsd:schema xmlns:xsd="http://www.w3.org/2001/XMLSchema" xmlns:xs="http://www.w3.org/2001/XMLSchema" xmlns:p="http://schemas.microsoft.com/office/2006/metadata/properties" xmlns:ns2="88ebae30-f85c-4b6c-a564-8e445e9051d4" xmlns:ns3="d5a410b9-03bf-46b3-a48a-2ccdff51064d" targetNamespace="http://schemas.microsoft.com/office/2006/metadata/properties" ma:root="true" ma:fieldsID="13be1a2838edcf3f79ccef39589c3c7a" ns2:_="" ns3:_="">
    <xsd:import namespace="88ebae30-f85c-4b6c-a564-8e445e9051d4"/>
    <xsd:import namespace="d5a410b9-03bf-46b3-a48a-2ccdff5106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por_x002e__x010d__x002e_"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bae30-f85c-4b6c-a564-8e445e905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a410b9-03bf-46b3-a48a-2ccdff5106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cabc30-a33d-4a6e-889b-ec4e42bf861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por_x002e__x010d__x002e_" ma:index="18" nillable="true" ma:displayName="por.č." ma:default="1" ma:format="Dropdown" ma:internalName="por_x002e__x010d__x002e_" ma:percentage="FALSE">
      <xsd:simpleType>
        <xsd:restriction base="dms:Number"/>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44285-45AE-497A-8274-40EBF3A2C725}">
  <ds:schemaRefs>
    <ds:schemaRef ds:uri="http://schemas.microsoft.com/office/2006/metadata/properties"/>
    <ds:schemaRef ds:uri="http://schemas.microsoft.com/office/infopath/2007/PartnerControls"/>
    <ds:schemaRef ds:uri="d5a410b9-03bf-46b3-a48a-2ccdff51064d"/>
  </ds:schemaRefs>
</ds:datastoreItem>
</file>

<file path=customXml/itemProps2.xml><?xml version="1.0" encoding="utf-8"?>
<ds:datastoreItem xmlns:ds="http://schemas.openxmlformats.org/officeDocument/2006/customXml" ds:itemID="{C39E66E9-5EE0-4344-B5A9-29C65C5CF4EA}">
  <ds:schemaRefs>
    <ds:schemaRef ds:uri="http://schemas.microsoft.com/sharepoint/v3/contenttype/forms"/>
  </ds:schemaRefs>
</ds:datastoreItem>
</file>

<file path=customXml/itemProps3.xml><?xml version="1.0" encoding="utf-8"?>
<ds:datastoreItem xmlns:ds="http://schemas.openxmlformats.org/officeDocument/2006/customXml" ds:itemID="{C67854FE-230D-4A74-8DE1-FE8EFB51C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bae30-f85c-4b6c-a564-8e445e9051d4"/>
    <ds:schemaRef ds:uri="d5a410b9-03bf-46b3-a48a-2ccdff510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5E275-6DA2-48FD-87CC-1C732873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4692</Characters>
  <Application>Microsoft Office Word</Application>
  <DocSecurity>0</DocSecurity>
  <Lines>39</Lines>
  <Paragraphs>11</Paragraphs>
  <ScaleCrop>false</ScaleCrop>
  <HeadingPairs>
    <vt:vector size="6" baseType="variant">
      <vt:variant>
        <vt:lpstr>Názov</vt:lpstr>
      </vt:variant>
      <vt:variant>
        <vt:i4>1</vt:i4>
      </vt:variant>
      <vt:variant>
        <vt:lpstr>Nadpisy</vt:lpstr>
      </vt:variant>
      <vt:variant>
        <vt:i4>47</vt:i4>
      </vt:variant>
      <vt:variant>
        <vt:lpstr>Title</vt:lpstr>
      </vt:variant>
      <vt:variant>
        <vt:i4>1</vt:i4>
      </vt:variant>
    </vt:vector>
  </HeadingPairs>
  <TitlesOfParts>
    <vt:vector size="49" baseType="lpstr">
      <vt:lpstr/>
      <vt:lpstr>Bank Guarantee Template </vt:lpstr>
      <vt:lpstr>Annex NO. 12 oF the EETS Domain Statement</vt:lpstr>
      <vt:lpstr>This document is an annex of the EETS Domain Statement; it serves as a template </vt:lpstr>
      <vt:lpstr/>
      <vt:lpstr/>
      <vt:lpstr>Creditor's identification data: </vt:lpstr>
      <vt:lpstr>Name:	Národná diaľničná spoločnosť, a. s. (hereinafter referred to as the “Credi</vt:lpstr>
      <vt:lpstr>Registered office: 	Dúbravská cesta 14, 841 04 Bratislava, Slovak Republic</vt:lpstr>
      <vt:lpstr>Legal form: 	A joint-stock company incorporated in the Business Register of the </vt:lpstr>
      <vt:lpstr>Company ID (IČO): 	35 919 001 </vt:lpstr>
      <vt:lpstr>VAT ID (IČ DPH):	SK2021937775 </vt:lpstr>
      <vt:lpstr/>
      <vt:lpstr>Bank Guarantee No: [*number/ref., to be added*]</vt:lpstr>
      <vt:lpstr/>
      <vt:lpstr>We have been informed that, pursuant to the Contract for the Provision of a Euro</vt:lpstr>
      <vt:lpstr/>
      <vt:lpstr>This Bank Guarantee No. [***] (hereinafter referred to as the “Bank Guarantee”) </vt:lpstr>
      <vt:lpstr>Eur [***]</vt:lpstr>
      <vt:lpstr>In words: [***]</vt:lpstr>
      <vt:lpstr>(Hereinafter referred to as the “Guaranteed Amount”);</vt:lpstr>
      <vt:lpstr>Within five (5) days after receipt of your written demand (hereinafter referred </vt:lpstr>
      <vt:lpstr>the identification of: Yourself as the Creditor, the Client, the Contract, and t</vt:lpstr>
      <vt:lpstr>Specification of the amount of the claim and the legal title of such claim, incl</vt:lpstr>
      <vt:lpstr>The specific reason for the claim.</vt:lpstr>
      <vt:lpstr/>
      <vt:lpstr>Each Call and/or declaration of exemption from obligations under the Bank Guaran</vt:lpstr>
      <vt:lpstr>The change of the above-mentioned address, to which the Call and/or the below-me</vt:lpstr>
      <vt:lpstr>The Guaranteed Amount is reduced by all payments made by Us based on the applica</vt:lpstr>
      <vt:lpstr>This Bank Guarantee shall be valid and effective from the date of issue set fort</vt:lpstr>
      <vt:lpstr>On the day when the original of this Guarantee Certificate is delivered (returne</vt:lpstr>
      <vt:lpstr>On the day We receive your statement that you release us from all obligations un</vt:lpstr>
      <vt:lpstr>Upon payment of the entire Guaranteed Amount; or</vt:lpstr>
      <vt:lpstr>On [*date; to be added*];</vt:lpstr>
      <vt:lpstr>depending on which of the mentioned facts occurs first. </vt:lpstr>
      <vt:lpstr>Your Call shall be delivered to the above address at the latest on the date of e</vt:lpstr>
      <vt:lpstr>This Bank Guarantee is not transferable. This Bank Guarantee cannot be pledged. </vt:lpstr>
      <vt:lpstr>This Bank Guarantee is governed by the law of the Slovak Republic; it is subject</vt:lpstr>
      <vt:lpstr>After the expiration of this Bank Guarantee, please, return the original of this</vt:lpstr>
      <vt:lpstr/>
      <vt:lpstr>Issued in ______________</vt:lpstr>
      <vt:lpstr/>
      <vt:lpstr>Date __________________</vt:lpstr>
      <vt:lpstr/>
      <vt:lpstr/>
      <vt:lpstr>Signature(s) _________________</vt:lpstr>
      <vt:lpstr/>
      <vt: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2023-07-10T13:53:00Z</dcterms:created>
  <dcterms:modified xsi:type="dcterms:W3CDTF">2025-06-24T08:36:00Z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e92890791ee7ba6216f5c677cc74c783e468508c41ce12133123fa2af4f72240</vt:lpwstr>
  </property>
  <property fmtid="{D5CDD505-2E9C-101B-9397-08002B2CF9AE}" pid="3" name="ContentTypeId">
    <vt:lpwstr>0x0101001FBB9E9134241344A5323995305C417E</vt:lpwstr>
  </property>
</Properties>
</file>